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CC41" w14:textId="77777777" w:rsidR="00D15C51" w:rsidRPr="00D15C51" w:rsidRDefault="00D15C51" w:rsidP="00E654E2">
      <w:pPr>
        <w:pStyle w:val="BodyText"/>
        <w:ind w:left="720" w:hanging="720"/>
        <w:jc w:val="center"/>
        <w:rPr>
          <w:rFonts w:ascii="Arial" w:hAnsi="Arial"/>
          <w:sz w:val="22"/>
        </w:rPr>
      </w:pPr>
    </w:p>
    <w:p w14:paraId="7C749241" w14:textId="0E9032EE" w:rsidR="00D15C51" w:rsidRDefault="00144362" w:rsidP="00D15C51">
      <w:pPr>
        <w:pStyle w:val="BodyText"/>
        <w:ind w:left="720" w:hanging="720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EBEAE7" wp14:editId="69A6DCE1">
                <wp:simplePos x="0" y="0"/>
                <wp:positionH relativeFrom="column">
                  <wp:posOffset>47625</wp:posOffset>
                </wp:positionH>
                <wp:positionV relativeFrom="paragraph">
                  <wp:posOffset>130811</wp:posOffset>
                </wp:positionV>
                <wp:extent cx="5862320" cy="7485380"/>
                <wp:effectExtent l="0" t="0" r="24130" b="2032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320" cy="7485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8C813" w14:textId="77777777" w:rsidR="00CA00AC" w:rsidRPr="00845284" w:rsidRDefault="00CA00AC" w:rsidP="00D15C5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D04BC2" w14:textId="77777777" w:rsidR="00CA00AC" w:rsidRPr="00252714" w:rsidRDefault="00CA00AC" w:rsidP="00D15C51">
                            <w:pPr>
                              <w:jc w:val="center"/>
                              <w:rPr>
                                <w:b/>
                                <w:sz w:val="180"/>
                                <w:szCs w:val="72"/>
                              </w:rPr>
                            </w:pPr>
                            <w:r w:rsidRPr="00252714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EKSEMPLER</w:t>
                            </w:r>
                          </w:p>
                          <w:p w14:paraId="67F7168F" w14:textId="77777777" w:rsidR="00CA00AC" w:rsidRPr="00D15C51" w:rsidRDefault="00CA00AC" w:rsidP="00D15C5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2957ED" w14:textId="77777777" w:rsidR="00CA00AC" w:rsidRPr="00D15C51" w:rsidRDefault="00CA00AC" w:rsidP="00D15C5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1EC8C3" w14:textId="77777777" w:rsidR="00CA00AC" w:rsidRPr="00D15C51" w:rsidRDefault="00CA00AC" w:rsidP="00D15C5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6089404" w14:textId="77777777" w:rsidR="00CA00AC" w:rsidRDefault="00CA00AC" w:rsidP="00D15C5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D6499">
                              <w:rPr>
                                <w:b/>
                                <w:sz w:val="22"/>
                                <w:szCs w:val="22"/>
                                <w:highlight w:val="yellow"/>
                              </w:rPr>
                              <w:t>Se nærmere informasjon i dokumentet: «Rammer for minikonkurranse.pdf»</w:t>
                            </w:r>
                          </w:p>
                          <w:p w14:paraId="03506DEA" w14:textId="50A332CA" w:rsidR="00E40179" w:rsidRPr="00D15C51" w:rsidRDefault="00E40179" w:rsidP="00D15C5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40179">
                              <w:rPr>
                                <w:b/>
                                <w:sz w:val="22"/>
                                <w:szCs w:val="22"/>
                              </w:rPr>
                              <w:t>https://sikt.no/tjenester/rammeavtaler</w:t>
                            </w:r>
                          </w:p>
                          <w:p w14:paraId="7223399D" w14:textId="77777777" w:rsidR="00CA00AC" w:rsidRDefault="00CA00AC" w:rsidP="004A3EC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C6625E9" w14:textId="77777777" w:rsidR="00CA00AC" w:rsidRDefault="00CA00AC" w:rsidP="004A3EC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5C92873" w14:textId="77777777" w:rsidR="00CA00AC" w:rsidRDefault="00CA00AC" w:rsidP="004A3EC4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1217E39" w14:textId="77777777" w:rsidR="00CA00AC" w:rsidRDefault="00CA00AC" w:rsidP="0025271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Eksemplene kan passe for enklere anskaffelser.</w:t>
                            </w:r>
                          </w:p>
                          <w:p w14:paraId="4CF41E42" w14:textId="77777777" w:rsidR="00CA00AC" w:rsidRDefault="008F0BC0" w:rsidP="0025271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Noen steder er det angitt alternativ tekst, sørg for at dette harmonerer</w:t>
                            </w:r>
                            <w:r w:rsidR="00CA00AC">
                              <w:rPr>
                                <w:b/>
                                <w:sz w:val="22"/>
                              </w:rPr>
                              <w:t>.</w:t>
                            </w:r>
                          </w:p>
                          <w:p w14:paraId="4C39A3BE" w14:textId="77777777" w:rsidR="008F0BC0" w:rsidRDefault="008F0BC0" w:rsidP="0025271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845284">
                              <w:rPr>
                                <w:b/>
                                <w:i/>
                                <w:iCs/>
                                <w:sz w:val="22"/>
                                <w:u w:val="single"/>
                              </w:rPr>
                              <w:t>All tekst gjennomgås og redigeres/slettes etter behov.</w:t>
                            </w:r>
                          </w:p>
                          <w:p w14:paraId="5A4B7ABA" w14:textId="77777777" w:rsidR="00CA00AC" w:rsidRDefault="00CA00AC" w:rsidP="0025271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Angi vektingen av kriteriene slik at dette sammenlagt blir 100 %.</w:t>
                            </w:r>
                          </w:p>
                          <w:p w14:paraId="1CB00F15" w14:textId="77777777" w:rsidR="00CA00AC" w:rsidRDefault="00CA00AC" w:rsidP="0025271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For flere av kriteriene kan man basere seg på evalueringen og </w:t>
                            </w:r>
                          </w:p>
                          <w:p w14:paraId="293F667B" w14:textId="77777777" w:rsidR="00CA00AC" w:rsidRDefault="00CA00AC" w:rsidP="0025271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poengsettingen i hovedkonkurransen.</w:t>
                            </w:r>
                          </w:p>
                          <w:p w14:paraId="004B4BF6" w14:textId="77777777" w:rsidR="00845284" w:rsidRPr="008F0BC0" w:rsidRDefault="00CA00AC" w:rsidP="008F0BC0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Slett tekst merket med rødt.</w:t>
                            </w:r>
                          </w:p>
                          <w:p w14:paraId="63ADD696" w14:textId="77777777" w:rsidR="00CA00AC" w:rsidRDefault="00CA00AC" w:rsidP="0025271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F0E1781" w14:textId="77777777" w:rsidR="00CA00AC" w:rsidRDefault="00CA00AC" w:rsidP="0025271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Lokal innkjøpsansvarlig bør involveres i prosessen slik at innkjøpsregelverket ivaretas.</w:t>
                            </w:r>
                          </w:p>
                          <w:p w14:paraId="53ED6C3A" w14:textId="77777777" w:rsidR="00CA00AC" w:rsidRDefault="00CA00AC" w:rsidP="002D157A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65DBCDE" w14:textId="77777777" w:rsidR="00CA00AC" w:rsidRDefault="00CA00AC" w:rsidP="00D15C51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5237BA5" w14:textId="77777777" w:rsidR="00CA00AC" w:rsidRDefault="00CA00AC" w:rsidP="00D15C51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D4B5178" w14:textId="77777777" w:rsidR="00CA00AC" w:rsidRDefault="00CA00AC" w:rsidP="00D15C51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D812AFA" w14:textId="77777777" w:rsidR="00CA00AC" w:rsidRDefault="00CA00AC" w:rsidP="0000125D">
                            <w:pPr>
                              <w:ind w:left="170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Noen OBS-punkter</w:t>
                            </w:r>
                          </w:p>
                          <w:p w14:paraId="0F5AB67A" w14:textId="77777777" w:rsidR="00CA00AC" w:rsidRPr="0000125D" w:rsidRDefault="00CA00AC" w:rsidP="0000125D">
                            <w:pPr>
                              <w:ind w:left="1701"/>
                              <w:rPr>
                                <w:b/>
                                <w:sz w:val="22"/>
                              </w:rPr>
                            </w:pPr>
                            <w:r w:rsidRPr="0000125D">
                              <w:rPr>
                                <w:b/>
                                <w:sz w:val="22"/>
                              </w:rPr>
                              <w:t>-</w:t>
                            </w:r>
                            <w:r w:rsidRPr="0000125D">
                              <w:rPr>
                                <w:b/>
                                <w:sz w:val="22"/>
                              </w:rPr>
                              <w:tab/>
                              <w:t>Ikke tillatt med vesentlige endringer, ref FOA §26-1(5)</w:t>
                            </w:r>
                          </w:p>
                          <w:p w14:paraId="26173153" w14:textId="77777777" w:rsidR="00CA00AC" w:rsidRPr="0000125D" w:rsidRDefault="00CA00AC" w:rsidP="0000125D">
                            <w:pPr>
                              <w:ind w:left="1701"/>
                              <w:rPr>
                                <w:b/>
                                <w:sz w:val="22"/>
                              </w:rPr>
                            </w:pPr>
                            <w:r w:rsidRPr="0000125D">
                              <w:rPr>
                                <w:b/>
                                <w:sz w:val="22"/>
                              </w:rPr>
                              <w:t>-</w:t>
                            </w:r>
                            <w:r w:rsidRPr="0000125D">
                              <w:rPr>
                                <w:b/>
                                <w:sz w:val="22"/>
                              </w:rPr>
                              <w:tab/>
                              <w:t>Be leverandøren utfylle tilbudet, ref FOA §26-3(2)</w:t>
                            </w:r>
                          </w:p>
                          <w:p w14:paraId="62CC102C" w14:textId="77777777" w:rsidR="00CA00AC" w:rsidRPr="0000125D" w:rsidRDefault="00CA00AC" w:rsidP="0000125D">
                            <w:pPr>
                              <w:ind w:left="1701"/>
                              <w:rPr>
                                <w:b/>
                                <w:sz w:val="22"/>
                              </w:rPr>
                            </w:pPr>
                            <w:r w:rsidRPr="0000125D">
                              <w:rPr>
                                <w:b/>
                                <w:sz w:val="22"/>
                              </w:rPr>
                              <w:t>-</w:t>
                            </w:r>
                            <w:r w:rsidRPr="0000125D">
                              <w:rPr>
                                <w:b/>
                                <w:sz w:val="22"/>
                              </w:rPr>
                              <w:tab/>
                              <w:t>Varighet på avropsavtalen</w:t>
                            </w:r>
                          </w:p>
                          <w:p w14:paraId="49954BB7" w14:textId="77777777" w:rsidR="00CA00AC" w:rsidRPr="0000125D" w:rsidRDefault="00CA00AC" w:rsidP="0000125D">
                            <w:pPr>
                              <w:ind w:left="1701"/>
                              <w:rPr>
                                <w:b/>
                                <w:sz w:val="22"/>
                              </w:rPr>
                            </w:pPr>
                            <w:r w:rsidRPr="0000125D">
                              <w:rPr>
                                <w:b/>
                                <w:sz w:val="22"/>
                              </w:rPr>
                              <w:t>-</w:t>
                            </w:r>
                            <w:r w:rsidRPr="0000125D">
                              <w:rPr>
                                <w:b/>
                                <w:sz w:val="22"/>
                              </w:rPr>
                              <w:tab/>
                              <w:t>Eventuell databehandleravtale</w:t>
                            </w:r>
                          </w:p>
                          <w:p w14:paraId="7F867C40" w14:textId="77777777" w:rsidR="00CA00AC" w:rsidRDefault="00CA00AC" w:rsidP="0000125D">
                            <w:pPr>
                              <w:ind w:left="1701"/>
                              <w:rPr>
                                <w:b/>
                                <w:sz w:val="22"/>
                              </w:rPr>
                            </w:pPr>
                            <w:r w:rsidRPr="0000125D">
                              <w:rPr>
                                <w:b/>
                                <w:sz w:val="22"/>
                              </w:rPr>
                              <w:t>-</w:t>
                            </w:r>
                            <w:r w:rsidRPr="0000125D">
                              <w:rPr>
                                <w:b/>
                                <w:sz w:val="22"/>
                              </w:rPr>
                              <w:tab/>
                              <w:t>Protokollplikt, ref FOA §25-5</w:t>
                            </w:r>
                          </w:p>
                          <w:p w14:paraId="65599C1B" w14:textId="77777777" w:rsidR="00CA00AC" w:rsidRDefault="00CA00AC" w:rsidP="0000125D">
                            <w:pPr>
                              <w:ind w:left="1701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39C6B790" w14:textId="77777777" w:rsidR="00CA00AC" w:rsidRDefault="00CA00AC" w:rsidP="0000125D">
                            <w:pPr>
                              <w:ind w:left="28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Se også: </w:t>
                            </w:r>
                            <w:r w:rsidRPr="0000125D">
                              <w:rPr>
                                <w:b/>
                                <w:sz w:val="22"/>
                              </w:rPr>
                              <w:t>https://www.regjeringen.no/no/tema/naringsliv/konkurransepolitikk/offentlige-anskaffelser-/id2511781/</w:t>
                            </w:r>
                          </w:p>
                          <w:p w14:paraId="177CDD8A" w14:textId="77777777" w:rsidR="00CA00AC" w:rsidRPr="0000125D" w:rsidRDefault="00CA00AC" w:rsidP="0000125D">
                            <w:pPr>
                              <w:rPr>
                                <w:b/>
                                <w:iCs/>
                                <w:sz w:val="22"/>
                              </w:rPr>
                            </w:pPr>
                          </w:p>
                          <w:p w14:paraId="2C4BC2E3" w14:textId="77777777" w:rsidR="00CA00AC" w:rsidRPr="0000125D" w:rsidRDefault="00CA00AC" w:rsidP="0000125D">
                            <w:pPr>
                              <w:rPr>
                                <w:b/>
                                <w:iCs/>
                                <w:sz w:val="22"/>
                              </w:rPr>
                            </w:pPr>
                          </w:p>
                          <w:p w14:paraId="71804A70" w14:textId="2BD727F9" w:rsidR="00CA00AC" w:rsidRPr="004A3EC4" w:rsidRDefault="00CA00AC" w:rsidP="00D15C51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4A3EC4">
                              <w:rPr>
                                <w:b/>
                                <w:i/>
                                <w:sz w:val="22"/>
                              </w:rPr>
                              <w:t xml:space="preserve">Har du gode eksempler som kan </w:t>
                            </w:r>
                            <w:r w:rsidR="002D157A">
                              <w:rPr>
                                <w:b/>
                                <w:i/>
                                <w:sz w:val="22"/>
                              </w:rPr>
                              <w:t>deles med</w:t>
                            </w:r>
                            <w:r w:rsidRPr="004A3EC4">
                              <w:rPr>
                                <w:b/>
                                <w:i/>
                                <w:sz w:val="22"/>
                              </w:rPr>
                              <w:t xml:space="preserve"> andre, send dem inn til </w:t>
                            </w:r>
                            <w:r w:rsidR="008D6499">
                              <w:rPr>
                                <w:b/>
                                <w:i/>
                                <w:sz w:val="22"/>
                              </w:rPr>
                              <w:t>kontakt</w:t>
                            </w:r>
                            <w:r w:rsidRPr="004A3EC4">
                              <w:rPr>
                                <w:b/>
                                <w:i/>
                                <w:sz w:val="22"/>
                              </w:rPr>
                              <w:t>@</w:t>
                            </w:r>
                            <w:r w:rsidR="008D6499">
                              <w:rPr>
                                <w:b/>
                                <w:i/>
                                <w:sz w:val="22"/>
                              </w:rPr>
                              <w:t>sikt</w:t>
                            </w:r>
                            <w:r w:rsidRPr="004A3EC4">
                              <w:rPr>
                                <w:b/>
                                <w:i/>
                                <w:sz w:val="22"/>
                              </w:rPr>
                              <w:t>.no</w:t>
                            </w:r>
                          </w:p>
                          <w:p w14:paraId="61B4B1EE" w14:textId="77777777" w:rsidR="00CA00AC" w:rsidRDefault="00CA00AC" w:rsidP="00D15C51">
                            <w:pPr>
                              <w:tabs>
                                <w:tab w:val="right" w:pos="8910"/>
                              </w:tabs>
                              <w:jc w:val="center"/>
                              <w:rPr>
                                <w:rFonts w:eastAsia="Calibri"/>
                                <w:color w:val="D9D9D9"/>
                                <w:sz w:val="12"/>
                                <w:szCs w:val="72"/>
                              </w:rPr>
                            </w:pPr>
                          </w:p>
                          <w:p w14:paraId="6C1AF26A" w14:textId="77777777" w:rsidR="00CA00AC" w:rsidRDefault="00CA00AC" w:rsidP="00D15C51">
                            <w:pPr>
                              <w:tabs>
                                <w:tab w:val="right" w:pos="8910"/>
                              </w:tabs>
                              <w:jc w:val="center"/>
                              <w:rPr>
                                <w:rFonts w:eastAsia="Calibri"/>
                                <w:color w:val="D9D9D9"/>
                                <w:sz w:val="12"/>
                                <w:szCs w:val="72"/>
                              </w:rPr>
                            </w:pPr>
                          </w:p>
                          <w:p w14:paraId="60D2CF7B" w14:textId="77777777" w:rsidR="00CA00AC" w:rsidRDefault="00CA00AC" w:rsidP="00D15C51">
                            <w:pPr>
                              <w:tabs>
                                <w:tab w:val="right" w:pos="8910"/>
                              </w:tabs>
                              <w:jc w:val="center"/>
                              <w:rPr>
                                <w:rFonts w:eastAsia="Calibri"/>
                                <w:color w:val="D9D9D9"/>
                                <w:sz w:val="12"/>
                                <w:szCs w:val="72"/>
                              </w:rPr>
                            </w:pPr>
                          </w:p>
                          <w:p w14:paraId="126E8F02" w14:textId="77777777" w:rsidR="00CA00AC" w:rsidRDefault="00CA00AC" w:rsidP="00604695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Slett denne siden før bruk</w:t>
                            </w:r>
                          </w:p>
                          <w:p w14:paraId="3670F3BA" w14:textId="77777777" w:rsidR="00242577" w:rsidRDefault="00CA00AC" w:rsidP="0000125D">
                            <w:pPr>
                              <w:tabs>
                                <w:tab w:val="right" w:pos="8910"/>
                              </w:tabs>
                              <w:rPr>
                                <w:rFonts w:eastAsia="Calibri"/>
                                <w:color w:val="D9D9D9"/>
                                <w:sz w:val="12"/>
                                <w:szCs w:val="72"/>
                              </w:rPr>
                            </w:pPr>
                            <w:r w:rsidRPr="00D15C51">
                              <w:rPr>
                                <w:rFonts w:eastAsia="Calibri"/>
                                <w:color w:val="D9D9D9"/>
                                <w:sz w:val="12"/>
                                <w:szCs w:val="72"/>
                              </w:rPr>
                              <w:tab/>
                            </w:r>
                          </w:p>
                          <w:p w14:paraId="264302A9" w14:textId="77777777" w:rsidR="00242577" w:rsidRDefault="00242577" w:rsidP="0000125D">
                            <w:pPr>
                              <w:tabs>
                                <w:tab w:val="right" w:pos="8910"/>
                              </w:tabs>
                              <w:rPr>
                                <w:rFonts w:eastAsia="Calibri"/>
                                <w:color w:val="D9D9D9"/>
                                <w:sz w:val="12"/>
                                <w:szCs w:val="72"/>
                              </w:rPr>
                            </w:pPr>
                          </w:p>
                          <w:p w14:paraId="73C9C9EF" w14:textId="51CA19E8" w:rsidR="00CA00AC" w:rsidRPr="001602B4" w:rsidRDefault="00242577" w:rsidP="0000125D">
                            <w:pPr>
                              <w:tabs>
                                <w:tab w:val="right" w:pos="8910"/>
                              </w:tabs>
                              <w:rPr>
                                <w:rFonts w:eastAsia="Calibri"/>
                                <w:color w:val="BFBFBF"/>
                                <w:sz w:val="16"/>
                                <w:szCs w:val="72"/>
                              </w:rPr>
                            </w:pPr>
                            <w:r>
                              <w:rPr>
                                <w:rFonts w:eastAsia="Calibri"/>
                                <w:color w:val="D9D9D9"/>
                                <w:sz w:val="12"/>
                                <w:szCs w:val="72"/>
                              </w:rPr>
                              <w:tab/>
                            </w:r>
                            <w:r>
                              <w:rPr>
                                <w:rFonts w:eastAsia="Calibri"/>
                                <w:color w:val="D9D9D9"/>
                                <w:sz w:val="12"/>
                                <w:szCs w:val="7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BEA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75pt;margin-top:10.3pt;width:461.6pt;height:58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" filled="f" strokeweight="1.5pt">
                <v:stroke dashstyle="dash"/>
                <v:textbox>
                  <w:txbxContent>
                    <w:p w14:paraId="4068C813" w14:textId="77777777" w:rsidR="00CA00AC" w:rsidRPr="00845284" w:rsidRDefault="00CA00AC" w:rsidP="00D15C5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ED04BC2" w14:textId="77777777" w:rsidR="00CA00AC" w:rsidRPr="00252714" w:rsidRDefault="00CA00AC" w:rsidP="00D15C51">
                      <w:pPr>
                        <w:jc w:val="center"/>
                        <w:rPr>
                          <w:b/>
                          <w:sz w:val="180"/>
                          <w:szCs w:val="72"/>
                        </w:rPr>
                      </w:pPr>
                      <w:r w:rsidRPr="00252714">
                        <w:rPr>
                          <w:rFonts w:ascii="Arial" w:hAnsi="Arial"/>
                          <w:b/>
                          <w:sz w:val="36"/>
                        </w:rPr>
                        <w:t>EKSEMPLER</w:t>
                      </w:r>
                    </w:p>
                    <w:p w14:paraId="67F7168F" w14:textId="77777777" w:rsidR="00CA00AC" w:rsidRPr="00D15C51" w:rsidRDefault="00CA00AC" w:rsidP="00D15C5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D2957ED" w14:textId="77777777" w:rsidR="00CA00AC" w:rsidRPr="00D15C51" w:rsidRDefault="00CA00AC" w:rsidP="00D15C5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61EC8C3" w14:textId="77777777" w:rsidR="00CA00AC" w:rsidRPr="00D15C51" w:rsidRDefault="00CA00AC" w:rsidP="00D15C5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6089404" w14:textId="77777777" w:rsidR="00CA00AC" w:rsidRDefault="00CA00AC" w:rsidP="00D15C5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D6499">
                        <w:rPr>
                          <w:b/>
                          <w:sz w:val="22"/>
                          <w:szCs w:val="22"/>
                          <w:highlight w:val="yellow"/>
                        </w:rPr>
                        <w:t>Se nærmere informasjon i dokumentet: «Rammer for minikonkurranse.pdf»</w:t>
                      </w:r>
                    </w:p>
                    <w:p w14:paraId="03506DEA" w14:textId="50A332CA" w:rsidR="00E40179" w:rsidRPr="00D15C51" w:rsidRDefault="00E40179" w:rsidP="00D15C51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40179">
                        <w:rPr>
                          <w:b/>
                          <w:sz w:val="22"/>
                          <w:szCs w:val="22"/>
                        </w:rPr>
                        <w:t>https://sikt.no/tjenester/rammeavtaler</w:t>
                      </w:r>
                    </w:p>
                    <w:p w14:paraId="7223399D" w14:textId="77777777" w:rsidR="00CA00AC" w:rsidRDefault="00CA00AC" w:rsidP="004A3EC4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4C6625E9" w14:textId="77777777" w:rsidR="00CA00AC" w:rsidRDefault="00CA00AC" w:rsidP="004A3EC4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05C92873" w14:textId="77777777" w:rsidR="00CA00AC" w:rsidRDefault="00CA00AC" w:rsidP="004A3EC4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11217E39" w14:textId="77777777" w:rsidR="00CA00AC" w:rsidRDefault="00CA00AC" w:rsidP="0025271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Eksemplene kan passe for enklere anskaffelser.</w:t>
                      </w:r>
                    </w:p>
                    <w:p w14:paraId="4CF41E42" w14:textId="77777777" w:rsidR="00CA00AC" w:rsidRDefault="008F0BC0" w:rsidP="0025271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Noen steder er det angitt alternativ tekst, sørg for at dette harmonerer</w:t>
                      </w:r>
                      <w:r w:rsidR="00CA00AC">
                        <w:rPr>
                          <w:b/>
                          <w:sz w:val="22"/>
                        </w:rPr>
                        <w:t>.</w:t>
                      </w:r>
                    </w:p>
                    <w:p w14:paraId="4C39A3BE" w14:textId="77777777" w:rsidR="008F0BC0" w:rsidRDefault="008F0BC0" w:rsidP="0025271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 w:rsidRPr="00845284">
                        <w:rPr>
                          <w:b/>
                          <w:i/>
                          <w:iCs/>
                          <w:sz w:val="22"/>
                          <w:u w:val="single"/>
                        </w:rPr>
                        <w:t>All tekst gjennomgås og redigeres/slettes etter behov.</w:t>
                      </w:r>
                    </w:p>
                    <w:p w14:paraId="5A4B7ABA" w14:textId="77777777" w:rsidR="00CA00AC" w:rsidRDefault="00CA00AC" w:rsidP="0025271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Angi vektingen av kriteriene slik at dette sammenlagt blir 100 %.</w:t>
                      </w:r>
                    </w:p>
                    <w:p w14:paraId="1CB00F15" w14:textId="77777777" w:rsidR="00CA00AC" w:rsidRDefault="00CA00AC" w:rsidP="0025271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For flere av kriteriene kan man basere seg på evalueringen og </w:t>
                      </w:r>
                    </w:p>
                    <w:p w14:paraId="293F667B" w14:textId="77777777" w:rsidR="00CA00AC" w:rsidRDefault="00CA00AC" w:rsidP="0025271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poengsettingen i hovedkonkurransen.</w:t>
                      </w:r>
                    </w:p>
                    <w:p w14:paraId="004B4BF6" w14:textId="77777777" w:rsidR="00845284" w:rsidRPr="008F0BC0" w:rsidRDefault="00CA00AC" w:rsidP="008F0BC0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Slett tekst merket med rødt.</w:t>
                      </w:r>
                    </w:p>
                    <w:p w14:paraId="63ADD696" w14:textId="77777777" w:rsidR="00CA00AC" w:rsidRDefault="00CA00AC" w:rsidP="0025271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1F0E1781" w14:textId="77777777" w:rsidR="00CA00AC" w:rsidRDefault="00CA00AC" w:rsidP="0025271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Lokal innkjøpsansvarlig bør involveres i prosessen slik at innkjøpsregelverket ivaretas.</w:t>
                      </w:r>
                    </w:p>
                    <w:p w14:paraId="53ED6C3A" w14:textId="77777777" w:rsidR="00CA00AC" w:rsidRDefault="00CA00AC" w:rsidP="002D157A">
                      <w:pPr>
                        <w:rPr>
                          <w:b/>
                          <w:sz w:val="22"/>
                        </w:rPr>
                      </w:pPr>
                    </w:p>
                    <w:p w14:paraId="565DBCDE" w14:textId="77777777" w:rsidR="00CA00AC" w:rsidRDefault="00CA00AC" w:rsidP="00D15C51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65237BA5" w14:textId="77777777" w:rsidR="00CA00AC" w:rsidRDefault="00CA00AC" w:rsidP="00D15C51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1D4B5178" w14:textId="77777777" w:rsidR="00CA00AC" w:rsidRDefault="00CA00AC" w:rsidP="00D15C51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6D812AFA" w14:textId="77777777" w:rsidR="00CA00AC" w:rsidRDefault="00CA00AC" w:rsidP="0000125D">
                      <w:pPr>
                        <w:ind w:left="1701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Noen OBS-punkter</w:t>
                      </w:r>
                    </w:p>
                    <w:p w14:paraId="0F5AB67A" w14:textId="77777777" w:rsidR="00CA00AC" w:rsidRPr="0000125D" w:rsidRDefault="00CA00AC" w:rsidP="0000125D">
                      <w:pPr>
                        <w:ind w:left="1701"/>
                        <w:rPr>
                          <w:b/>
                          <w:sz w:val="22"/>
                        </w:rPr>
                      </w:pPr>
                      <w:r w:rsidRPr="0000125D">
                        <w:rPr>
                          <w:b/>
                          <w:sz w:val="22"/>
                        </w:rPr>
                        <w:t>-</w:t>
                      </w:r>
                      <w:r w:rsidRPr="0000125D">
                        <w:rPr>
                          <w:b/>
                          <w:sz w:val="22"/>
                        </w:rPr>
                        <w:tab/>
                        <w:t>Ikke tillatt med vesentlige endringer, ref FOA §26-1(5)</w:t>
                      </w:r>
                    </w:p>
                    <w:p w14:paraId="26173153" w14:textId="77777777" w:rsidR="00CA00AC" w:rsidRPr="0000125D" w:rsidRDefault="00CA00AC" w:rsidP="0000125D">
                      <w:pPr>
                        <w:ind w:left="1701"/>
                        <w:rPr>
                          <w:b/>
                          <w:sz w:val="22"/>
                        </w:rPr>
                      </w:pPr>
                      <w:r w:rsidRPr="0000125D">
                        <w:rPr>
                          <w:b/>
                          <w:sz w:val="22"/>
                        </w:rPr>
                        <w:t>-</w:t>
                      </w:r>
                      <w:r w:rsidRPr="0000125D">
                        <w:rPr>
                          <w:b/>
                          <w:sz w:val="22"/>
                        </w:rPr>
                        <w:tab/>
                        <w:t>Be leverandøren utfylle tilbudet, ref FOA §26-3(2)</w:t>
                      </w:r>
                    </w:p>
                    <w:p w14:paraId="62CC102C" w14:textId="77777777" w:rsidR="00CA00AC" w:rsidRPr="0000125D" w:rsidRDefault="00CA00AC" w:rsidP="0000125D">
                      <w:pPr>
                        <w:ind w:left="1701"/>
                        <w:rPr>
                          <w:b/>
                          <w:sz w:val="22"/>
                        </w:rPr>
                      </w:pPr>
                      <w:r w:rsidRPr="0000125D">
                        <w:rPr>
                          <w:b/>
                          <w:sz w:val="22"/>
                        </w:rPr>
                        <w:t>-</w:t>
                      </w:r>
                      <w:r w:rsidRPr="0000125D">
                        <w:rPr>
                          <w:b/>
                          <w:sz w:val="22"/>
                        </w:rPr>
                        <w:tab/>
                        <w:t>Varighet på avropsavtalen</w:t>
                      </w:r>
                    </w:p>
                    <w:p w14:paraId="49954BB7" w14:textId="77777777" w:rsidR="00CA00AC" w:rsidRPr="0000125D" w:rsidRDefault="00CA00AC" w:rsidP="0000125D">
                      <w:pPr>
                        <w:ind w:left="1701"/>
                        <w:rPr>
                          <w:b/>
                          <w:sz w:val="22"/>
                        </w:rPr>
                      </w:pPr>
                      <w:r w:rsidRPr="0000125D">
                        <w:rPr>
                          <w:b/>
                          <w:sz w:val="22"/>
                        </w:rPr>
                        <w:t>-</w:t>
                      </w:r>
                      <w:r w:rsidRPr="0000125D">
                        <w:rPr>
                          <w:b/>
                          <w:sz w:val="22"/>
                        </w:rPr>
                        <w:tab/>
                        <w:t>Eventuell databehandleravtale</w:t>
                      </w:r>
                    </w:p>
                    <w:p w14:paraId="7F867C40" w14:textId="77777777" w:rsidR="00CA00AC" w:rsidRDefault="00CA00AC" w:rsidP="0000125D">
                      <w:pPr>
                        <w:ind w:left="1701"/>
                        <w:rPr>
                          <w:b/>
                          <w:sz w:val="22"/>
                        </w:rPr>
                      </w:pPr>
                      <w:r w:rsidRPr="0000125D">
                        <w:rPr>
                          <w:b/>
                          <w:sz w:val="22"/>
                        </w:rPr>
                        <w:t>-</w:t>
                      </w:r>
                      <w:r w:rsidRPr="0000125D">
                        <w:rPr>
                          <w:b/>
                          <w:sz w:val="22"/>
                        </w:rPr>
                        <w:tab/>
                        <w:t>Protokollplikt, ref FOA §25-5</w:t>
                      </w:r>
                    </w:p>
                    <w:p w14:paraId="65599C1B" w14:textId="77777777" w:rsidR="00CA00AC" w:rsidRDefault="00CA00AC" w:rsidP="0000125D">
                      <w:pPr>
                        <w:ind w:left="1701"/>
                        <w:rPr>
                          <w:b/>
                          <w:sz w:val="22"/>
                        </w:rPr>
                      </w:pPr>
                    </w:p>
                    <w:p w14:paraId="39C6B790" w14:textId="77777777" w:rsidR="00CA00AC" w:rsidRDefault="00CA00AC" w:rsidP="0000125D">
                      <w:pPr>
                        <w:ind w:left="284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Se også: </w:t>
                      </w:r>
                      <w:r w:rsidRPr="0000125D">
                        <w:rPr>
                          <w:b/>
                          <w:sz w:val="22"/>
                        </w:rPr>
                        <w:t>https://www.regjeringen.no/no/tema/naringsliv/konkurransepolitikk/offentlige-anskaffelser-/id2511781/</w:t>
                      </w:r>
                    </w:p>
                    <w:p w14:paraId="177CDD8A" w14:textId="77777777" w:rsidR="00CA00AC" w:rsidRPr="0000125D" w:rsidRDefault="00CA00AC" w:rsidP="0000125D">
                      <w:pPr>
                        <w:rPr>
                          <w:b/>
                          <w:iCs/>
                          <w:sz w:val="22"/>
                        </w:rPr>
                      </w:pPr>
                    </w:p>
                    <w:p w14:paraId="2C4BC2E3" w14:textId="77777777" w:rsidR="00CA00AC" w:rsidRPr="0000125D" w:rsidRDefault="00CA00AC" w:rsidP="0000125D">
                      <w:pPr>
                        <w:rPr>
                          <w:b/>
                          <w:iCs/>
                          <w:sz w:val="22"/>
                        </w:rPr>
                      </w:pPr>
                    </w:p>
                    <w:p w14:paraId="71804A70" w14:textId="2BD727F9" w:rsidR="00CA00AC" w:rsidRPr="004A3EC4" w:rsidRDefault="00CA00AC" w:rsidP="00D15C51">
                      <w:pPr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 w:rsidRPr="004A3EC4">
                        <w:rPr>
                          <w:b/>
                          <w:i/>
                          <w:sz w:val="22"/>
                        </w:rPr>
                        <w:t xml:space="preserve">Har du gode eksempler som kan </w:t>
                      </w:r>
                      <w:r w:rsidR="002D157A">
                        <w:rPr>
                          <w:b/>
                          <w:i/>
                          <w:sz w:val="22"/>
                        </w:rPr>
                        <w:t>deles med</w:t>
                      </w:r>
                      <w:r w:rsidRPr="004A3EC4">
                        <w:rPr>
                          <w:b/>
                          <w:i/>
                          <w:sz w:val="22"/>
                        </w:rPr>
                        <w:t xml:space="preserve"> andre, send dem inn til </w:t>
                      </w:r>
                      <w:r w:rsidR="008D6499">
                        <w:rPr>
                          <w:b/>
                          <w:i/>
                          <w:sz w:val="22"/>
                        </w:rPr>
                        <w:t>kontakt</w:t>
                      </w:r>
                      <w:r w:rsidRPr="004A3EC4">
                        <w:rPr>
                          <w:b/>
                          <w:i/>
                          <w:sz w:val="22"/>
                        </w:rPr>
                        <w:t>@</w:t>
                      </w:r>
                      <w:r w:rsidR="008D6499">
                        <w:rPr>
                          <w:b/>
                          <w:i/>
                          <w:sz w:val="22"/>
                        </w:rPr>
                        <w:t>sikt</w:t>
                      </w:r>
                      <w:r w:rsidRPr="004A3EC4">
                        <w:rPr>
                          <w:b/>
                          <w:i/>
                          <w:sz w:val="22"/>
                        </w:rPr>
                        <w:t>.no</w:t>
                      </w:r>
                    </w:p>
                    <w:p w14:paraId="61B4B1EE" w14:textId="77777777" w:rsidR="00CA00AC" w:rsidRDefault="00CA00AC" w:rsidP="00D15C51">
                      <w:pPr>
                        <w:tabs>
                          <w:tab w:val="right" w:pos="8910"/>
                        </w:tabs>
                        <w:jc w:val="center"/>
                        <w:rPr>
                          <w:rFonts w:eastAsia="Calibri"/>
                          <w:color w:val="D9D9D9"/>
                          <w:sz w:val="12"/>
                          <w:szCs w:val="72"/>
                        </w:rPr>
                      </w:pPr>
                    </w:p>
                    <w:p w14:paraId="6C1AF26A" w14:textId="77777777" w:rsidR="00CA00AC" w:rsidRDefault="00CA00AC" w:rsidP="00D15C51">
                      <w:pPr>
                        <w:tabs>
                          <w:tab w:val="right" w:pos="8910"/>
                        </w:tabs>
                        <w:jc w:val="center"/>
                        <w:rPr>
                          <w:rFonts w:eastAsia="Calibri"/>
                          <w:color w:val="D9D9D9"/>
                          <w:sz w:val="12"/>
                          <w:szCs w:val="72"/>
                        </w:rPr>
                      </w:pPr>
                    </w:p>
                    <w:p w14:paraId="60D2CF7B" w14:textId="77777777" w:rsidR="00CA00AC" w:rsidRDefault="00CA00AC" w:rsidP="00D15C51">
                      <w:pPr>
                        <w:tabs>
                          <w:tab w:val="right" w:pos="8910"/>
                        </w:tabs>
                        <w:jc w:val="center"/>
                        <w:rPr>
                          <w:rFonts w:eastAsia="Calibri"/>
                          <w:color w:val="D9D9D9"/>
                          <w:sz w:val="12"/>
                          <w:szCs w:val="72"/>
                        </w:rPr>
                      </w:pPr>
                    </w:p>
                    <w:p w14:paraId="126E8F02" w14:textId="77777777" w:rsidR="00CA00AC" w:rsidRDefault="00CA00AC" w:rsidP="00604695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FF0000"/>
                          <w:sz w:val="72"/>
                          <w:szCs w:val="72"/>
                        </w:rPr>
                        <w:t>Slett denne siden før bruk</w:t>
                      </w:r>
                    </w:p>
                    <w:p w14:paraId="3670F3BA" w14:textId="77777777" w:rsidR="00242577" w:rsidRDefault="00CA00AC" w:rsidP="0000125D">
                      <w:pPr>
                        <w:tabs>
                          <w:tab w:val="right" w:pos="8910"/>
                        </w:tabs>
                        <w:rPr>
                          <w:rFonts w:eastAsia="Calibri"/>
                          <w:color w:val="D9D9D9"/>
                          <w:sz w:val="12"/>
                          <w:szCs w:val="72"/>
                        </w:rPr>
                      </w:pPr>
                      <w:r w:rsidRPr="00D15C51">
                        <w:rPr>
                          <w:rFonts w:eastAsia="Calibri"/>
                          <w:color w:val="D9D9D9"/>
                          <w:sz w:val="12"/>
                          <w:szCs w:val="72"/>
                        </w:rPr>
                        <w:tab/>
                      </w:r>
                    </w:p>
                    <w:p w14:paraId="264302A9" w14:textId="77777777" w:rsidR="00242577" w:rsidRDefault="00242577" w:rsidP="0000125D">
                      <w:pPr>
                        <w:tabs>
                          <w:tab w:val="right" w:pos="8910"/>
                        </w:tabs>
                        <w:rPr>
                          <w:rFonts w:eastAsia="Calibri"/>
                          <w:color w:val="D9D9D9"/>
                          <w:sz w:val="12"/>
                          <w:szCs w:val="72"/>
                        </w:rPr>
                      </w:pPr>
                    </w:p>
                    <w:p w14:paraId="73C9C9EF" w14:textId="51CA19E8" w:rsidR="00CA00AC" w:rsidRPr="001602B4" w:rsidRDefault="00242577" w:rsidP="0000125D">
                      <w:pPr>
                        <w:tabs>
                          <w:tab w:val="right" w:pos="8910"/>
                        </w:tabs>
                        <w:rPr>
                          <w:rFonts w:eastAsia="Calibri"/>
                          <w:color w:val="BFBFBF"/>
                          <w:sz w:val="16"/>
                          <w:szCs w:val="72"/>
                        </w:rPr>
                      </w:pPr>
                      <w:r>
                        <w:rPr>
                          <w:rFonts w:eastAsia="Calibri"/>
                          <w:color w:val="D9D9D9"/>
                          <w:sz w:val="12"/>
                          <w:szCs w:val="72"/>
                        </w:rPr>
                        <w:tab/>
                      </w:r>
                      <w:r>
                        <w:rPr>
                          <w:rFonts w:eastAsia="Calibri"/>
                          <w:color w:val="D9D9D9"/>
                          <w:sz w:val="12"/>
                          <w:szCs w:val="7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F1BD41B" w14:textId="77777777" w:rsidR="00D15C51" w:rsidRPr="00D15C51" w:rsidRDefault="00D15C51" w:rsidP="00D15C51">
      <w:pPr>
        <w:pStyle w:val="BodyText"/>
        <w:ind w:left="720" w:hanging="720"/>
        <w:rPr>
          <w:rFonts w:ascii="Arial" w:hAnsi="Arial"/>
          <w:sz w:val="22"/>
        </w:rPr>
      </w:pPr>
      <w:r w:rsidRPr="00D15C51">
        <w:rPr>
          <w:rFonts w:ascii="Arial" w:hAnsi="Arial"/>
          <w:sz w:val="22"/>
        </w:rPr>
        <w:t xml:space="preserve"> </w:t>
      </w:r>
    </w:p>
    <w:p w14:paraId="09A4D977" w14:textId="77777777" w:rsidR="00166259" w:rsidRDefault="00166259" w:rsidP="004A3EC4">
      <w:pPr>
        <w:pStyle w:val="BodyText"/>
        <w:jc w:val="center"/>
        <w:rPr>
          <w:sz w:val="20"/>
        </w:rPr>
      </w:pPr>
    </w:p>
    <w:p w14:paraId="143772EA" w14:textId="77777777" w:rsidR="00166259" w:rsidRPr="00166259" w:rsidRDefault="00166259" w:rsidP="00166259"/>
    <w:p w14:paraId="2E4035D4" w14:textId="77777777" w:rsidR="00166259" w:rsidRPr="00166259" w:rsidRDefault="00166259" w:rsidP="00166259"/>
    <w:p w14:paraId="705DD00B" w14:textId="77777777" w:rsidR="00166259" w:rsidRPr="00166259" w:rsidRDefault="00166259" w:rsidP="00166259"/>
    <w:p w14:paraId="5A032184" w14:textId="77777777" w:rsidR="00166259" w:rsidRPr="00166259" w:rsidRDefault="00166259" w:rsidP="00166259"/>
    <w:p w14:paraId="4529B7F8" w14:textId="77777777" w:rsidR="00166259" w:rsidRPr="00166259" w:rsidRDefault="00166259" w:rsidP="00166259"/>
    <w:p w14:paraId="6C8377F6" w14:textId="77777777" w:rsidR="00166259" w:rsidRPr="00166259" w:rsidRDefault="00166259" w:rsidP="00166259"/>
    <w:p w14:paraId="0A9E1487" w14:textId="77777777" w:rsidR="00166259" w:rsidRPr="00166259" w:rsidRDefault="00166259" w:rsidP="00166259"/>
    <w:p w14:paraId="6D8631C4" w14:textId="77777777" w:rsidR="00166259" w:rsidRPr="00166259" w:rsidRDefault="00166259" w:rsidP="00166259"/>
    <w:p w14:paraId="50302B48" w14:textId="77777777" w:rsidR="00166259" w:rsidRPr="00166259" w:rsidRDefault="00166259" w:rsidP="00166259"/>
    <w:p w14:paraId="62F94564" w14:textId="77777777" w:rsidR="00166259" w:rsidRPr="00166259" w:rsidRDefault="00166259" w:rsidP="00166259"/>
    <w:p w14:paraId="0FE7FE2C" w14:textId="77777777" w:rsidR="00166259" w:rsidRPr="00166259" w:rsidRDefault="00166259" w:rsidP="00166259"/>
    <w:p w14:paraId="520EA697" w14:textId="77777777" w:rsidR="00166259" w:rsidRPr="00166259" w:rsidRDefault="00166259" w:rsidP="00166259"/>
    <w:p w14:paraId="1719C912" w14:textId="77777777" w:rsidR="00166259" w:rsidRPr="00166259" w:rsidRDefault="00166259" w:rsidP="00166259"/>
    <w:p w14:paraId="534385B0" w14:textId="77777777" w:rsidR="00166259" w:rsidRPr="00166259" w:rsidRDefault="00166259" w:rsidP="00166259"/>
    <w:p w14:paraId="606C9C15" w14:textId="77777777" w:rsidR="00166259" w:rsidRPr="00166259" w:rsidRDefault="00166259" w:rsidP="00166259"/>
    <w:p w14:paraId="41ACC817" w14:textId="77777777" w:rsidR="00166259" w:rsidRPr="00166259" w:rsidRDefault="00166259" w:rsidP="00166259"/>
    <w:p w14:paraId="1C84FADE" w14:textId="77777777" w:rsidR="00166259" w:rsidRPr="00166259" w:rsidRDefault="00166259" w:rsidP="00166259"/>
    <w:p w14:paraId="3498C854" w14:textId="77777777" w:rsidR="00166259" w:rsidRPr="00166259" w:rsidRDefault="00166259" w:rsidP="00166259"/>
    <w:p w14:paraId="644A0266" w14:textId="77777777" w:rsidR="00166259" w:rsidRPr="00166259" w:rsidRDefault="00166259" w:rsidP="00166259"/>
    <w:p w14:paraId="064AF2A0" w14:textId="77777777" w:rsidR="00166259" w:rsidRPr="00166259" w:rsidRDefault="00166259" w:rsidP="00166259"/>
    <w:p w14:paraId="044AA95D" w14:textId="77777777" w:rsidR="00166259" w:rsidRPr="00166259" w:rsidRDefault="00166259" w:rsidP="00166259"/>
    <w:p w14:paraId="3F5001F8" w14:textId="77777777" w:rsidR="00166259" w:rsidRPr="00166259" w:rsidRDefault="00166259" w:rsidP="00166259"/>
    <w:p w14:paraId="7B684EDF" w14:textId="77777777" w:rsidR="00166259" w:rsidRPr="00166259" w:rsidRDefault="00166259" w:rsidP="00166259"/>
    <w:p w14:paraId="6BA6C1A9" w14:textId="77777777" w:rsidR="00166259" w:rsidRPr="00166259" w:rsidRDefault="00166259" w:rsidP="00166259"/>
    <w:p w14:paraId="77606BF3" w14:textId="77777777" w:rsidR="00166259" w:rsidRPr="00166259" w:rsidRDefault="00166259" w:rsidP="00166259"/>
    <w:p w14:paraId="491A3759" w14:textId="77777777" w:rsidR="00166259" w:rsidRPr="00166259" w:rsidRDefault="00166259" w:rsidP="00166259"/>
    <w:p w14:paraId="0DCA24BB" w14:textId="77777777" w:rsidR="00166259" w:rsidRPr="00166259" w:rsidRDefault="00166259" w:rsidP="00166259"/>
    <w:p w14:paraId="1EEFD3C8" w14:textId="77777777" w:rsidR="00166259" w:rsidRPr="00166259" w:rsidRDefault="00166259" w:rsidP="00166259"/>
    <w:p w14:paraId="719C5BD2" w14:textId="77777777" w:rsidR="00166259" w:rsidRPr="00166259" w:rsidRDefault="00166259" w:rsidP="00166259"/>
    <w:p w14:paraId="167B8206" w14:textId="77777777" w:rsidR="00166259" w:rsidRPr="00166259" w:rsidRDefault="00166259" w:rsidP="00166259"/>
    <w:p w14:paraId="1B37E80A" w14:textId="77777777" w:rsidR="00166259" w:rsidRPr="00166259" w:rsidRDefault="00166259" w:rsidP="00166259"/>
    <w:p w14:paraId="4ACD8287" w14:textId="77777777" w:rsidR="00166259" w:rsidRPr="00166259" w:rsidRDefault="00166259" w:rsidP="00166259"/>
    <w:p w14:paraId="4915460A" w14:textId="77777777" w:rsidR="00166259" w:rsidRPr="00166259" w:rsidRDefault="00166259" w:rsidP="00166259"/>
    <w:p w14:paraId="502CD508" w14:textId="77777777" w:rsidR="00166259" w:rsidRPr="00166259" w:rsidRDefault="00166259" w:rsidP="00166259"/>
    <w:p w14:paraId="62F58738" w14:textId="77777777" w:rsidR="00166259" w:rsidRPr="00166259" w:rsidRDefault="00166259" w:rsidP="00166259"/>
    <w:p w14:paraId="00515E18" w14:textId="77777777" w:rsidR="00166259" w:rsidRPr="00166259" w:rsidRDefault="00166259" w:rsidP="00166259"/>
    <w:p w14:paraId="4C935DAA" w14:textId="77777777" w:rsidR="00166259" w:rsidRPr="00166259" w:rsidRDefault="00166259" w:rsidP="00166259"/>
    <w:p w14:paraId="4C7D1D46" w14:textId="77777777" w:rsidR="00166259" w:rsidRPr="00166259" w:rsidRDefault="00166259" w:rsidP="00166259"/>
    <w:p w14:paraId="76D8D879" w14:textId="77777777" w:rsidR="00166259" w:rsidRPr="00166259" w:rsidRDefault="00166259" w:rsidP="00166259"/>
    <w:p w14:paraId="77F5962F" w14:textId="77777777" w:rsidR="00166259" w:rsidRDefault="00166259" w:rsidP="004A3EC4">
      <w:pPr>
        <w:pStyle w:val="BodyText"/>
        <w:jc w:val="center"/>
        <w:rPr>
          <w:sz w:val="20"/>
        </w:rPr>
      </w:pPr>
    </w:p>
    <w:p w14:paraId="238F8F93" w14:textId="77777777" w:rsidR="00166259" w:rsidRPr="00166259" w:rsidRDefault="00166259" w:rsidP="00166259"/>
    <w:p w14:paraId="5583AFAD" w14:textId="77777777" w:rsidR="00166259" w:rsidRPr="00166259" w:rsidRDefault="00166259" w:rsidP="00166259"/>
    <w:p w14:paraId="37F75F4F" w14:textId="77777777" w:rsidR="00166259" w:rsidRPr="00166259" w:rsidRDefault="00166259" w:rsidP="00166259"/>
    <w:p w14:paraId="28101CE9" w14:textId="77777777" w:rsidR="00166259" w:rsidRDefault="00166259" w:rsidP="004A3EC4">
      <w:pPr>
        <w:pStyle w:val="BodyText"/>
        <w:jc w:val="center"/>
        <w:rPr>
          <w:sz w:val="20"/>
        </w:rPr>
      </w:pPr>
    </w:p>
    <w:p w14:paraId="0D31EDDD" w14:textId="77777777" w:rsidR="00166259" w:rsidRDefault="00166259" w:rsidP="00166259">
      <w:pPr>
        <w:pStyle w:val="BodyText"/>
        <w:tabs>
          <w:tab w:val="left" w:pos="6750"/>
        </w:tabs>
        <w:rPr>
          <w:sz w:val="20"/>
        </w:rPr>
      </w:pPr>
      <w:r>
        <w:rPr>
          <w:sz w:val="20"/>
        </w:rPr>
        <w:tab/>
      </w:r>
    </w:p>
    <w:p w14:paraId="4F7EFB3F" w14:textId="77777777" w:rsidR="0055351C" w:rsidRDefault="0055351C" w:rsidP="004A3EC4">
      <w:pPr>
        <w:pStyle w:val="BodyText"/>
        <w:jc w:val="center"/>
      </w:pPr>
    </w:p>
    <w:p w14:paraId="5579700F" w14:textId="77777777" w:rsidR="0055351C" w:rsidRDefault="0055351C" w:rsidP="004A3EC4">
      <w:pPr>
        <w:pStyle w:val="BodyText"/>
        <w:jc w:val="center"/>
      </w:pPr>
    </w:p>
    <w:p w14:paraId="2ECCD6ED" w14:textId="77777777" w:rsidR="0055351C" w:rsidRDefault="0055351C" w:rsidP="0055351C">
      <w:pPr>
        <w:pStyle w:val="BodyText"/>
        <w:tabs>
          <w:tab w:val="left" w:pos="240"/>
        </w:tabs>
        <w:sectPr w:rsidR="0055351C" w:rsidSect="00E654E2">
          <w:headerReference w:type="default" r:id="rId8"/>
          <w:headerReference w:type="first" r:id="rId9"/>
          <w:footerReference w:type="first" r:id="rId10"/>
          <w:pgSz w:w="11906" w:h="16838" w:code="9"/>
          <w:pgMar w:top="1418" w:right="1286" w:bottom="1079" w:left="1418" w:header="709" w:footer="709" w:gutter="0"/>
          <w:cols w:space="708"/>
          <w:docGrid w:linePitch="326"/>
        </w:sectPr>
      </w:pPr>
      <w:r>
        <w:tab/>
      </w:r>
    </w:p>
    <w:p w14:paraId="035E1605" w14:textId="77777777" w:rsidR="0055351C" w:rsidRDefault="004A3EC4" w:rsidP="004A3EC4">
      <w:pPr>
        <w:pStyle w:val="Body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Mini</w:t>
      </w:r>
      <w:r w:rsidRPr="0097551A">
        <w:rPr>
          <w:rFonts w:ascii="Arial" w:hAnsi="Arial"/>
          <w:b/>
          <w:sz w:val="28"/>
        </w:rPr>
        <w:t>konkurranse</w:t>
      </w:r>
    </w:p>
    <w:p w14:paraId="4B7F8213" w14:textId="77777777" w:rsidR="004A3EC4" w:rsidRDefault="0055351C" w:rsidP="004A3EC4">
      <w:pPr>
        <w:pStyle w:val="Body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</w:t>
      </w:r>
      <w:r w:rsidR="004A3EC4" w:rsidRPr="0097551A">
        <w:rPr>
          <w:rFonts w:ascii="Arial" w:hAnsi="Arial"/>
          <w:b/>
          <w:sz w:val="28"/>
        </w:rPr>
        <w:t>or rammeavtale</w:t>
      </w:r>
      <w:r>
        <w:rPr>
          <w:rFonts w:ascii="Arial" w:hAnsi="Arial"/>
          <w:b/>
          <w:sz w:val="28"/>
        </w:rPr>
        <w:t xml:space="preserve"> </w:t>
      </w:r>
      <w:r w:rsidR="00352019">
        <w:rPr>
          <w:rFonts w:ascii="Arial" w:hAnsi="Arial"/>
          <w:b/>
          <w:sz w:val="28"/>
        </w:rPr>
        <w:t xml:space="preserve">- </w:t>
      </w:r>
      <w:r w:rsidR="004A3EC4">
        <w:rPr>
          <w:rFonts w:ascii="Arial" w:hAnsi="Arial"/>
          <w:b/>
          <w:sz w:val="28"/>
        </w:rPr>
        <w:t>servere og datalagring</w:t>
      </w:r>
    </w:p>
    <w:p w14:paraId="75ADFEF2" w14:textId="3196060E" w:rsidR="0055351C" w:rsidRPr="0097551A" w:rsidRDefault="0055351C" w:rsidP="004A3EC4">
      <w:pPr>
        <w:pStyle w:val="Body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mellom </w:t>
      </w:r>
      <w:r w:rsidR="009E7D03">
        <w:rPr>
          <w:rFonts w:ascii="Arial" w:hAnsi="Arial"/>
          <w:b/>
          <w:sz w:val="28"/>
        </w:rPr>
        <w:t>Sikt</w:t>
      </w:r>
      <w:r>
        <w:rPr>
          <w:rFonts w:ascii="Arial" w:hAnsi="Arial"/>
          <w:b/>
          <w:sz w:val="28"/>
        </w:rPr>
        <w:t xml:space="preserve"> og Leverandøren</w:t>
      </w:r>
    </w:p>
    <w:p w14:paraId="2F1A8745" w14:textId="77777777" w:rsidR="004A3EC4" w:rsidRPr="00922F98" w:rsidRDefault="004A3EC4" w:rsidP="004A3EC4">
      <w:pPr>
        <w:jc w:val="center"/>
        <w:rPr>
          <w:rFonts w:ascii="Arial" w:hAnsi="Arial" w:cs="Arial"/>
          <w:sz w:val="20"/>
        </w:rPr>
      </w:pPr>
    </w:p>
    <w:p w14:paraId="2D45E060" w14:textId="16B8FCE2" w:rsidR="00E76A8E" w:rsidRPr="00922F98" w:rsidRDefault="00E76A8E" w:rsidP="00E76A8E">
      <w:pPr>
        <w:rPr>
          <w:rFonts w:ascii="Arial" w:hAnsi="Arial" w:cs="Arial"/>
          <w:sz w:val="20"/>
        </w:rPr>
      </w:pPr>
      <w:r>
        <w:rPr>
          <w:i/>
          <w:highlight w:val="yellow"/>
        </w:rPr>
        <w:t>All tekst i malen</w:t>
      </w:r>
      <w:r w:rsidR="002D157A">
        <w:rPr>
          <w:i/>
          <w:highlight w:val="yellow"/>
        </w:rPr>
        <w:t xml:space="preserve"> er eksempler og</w:t>
      </w:r>
      <w:r>
        <w:rPr>
          <w:i/>
          <w:highlight w:val="yellow"/>
        </w:rPr>
        <w:t xml:space="preserve"> </w:t>
      </w:r>
      <w:r>
        <w:rPr>
          <w:i/>
          <w:highlight w:val="yellow"/>
          <w:u w:val="single"/>
        </w:rPr>
        <w:t>må</w:t>
      </w:r>
      <w:r>
        <w:rPr>
          <w:i/>
          <w:highlight w:val="yellow"/>
        </w:rPr>
        <w:t xml:space="preserve"> tilpasses den enkelte virksomhets behov</w:t>
      </w:r>
      <w:r w:rsidR="002D157A">
        <w:rPr>
          <w:i/>
          <w:highlight w:val="yellow"/>
        </w:rPr>
        <w:t>, derfor slett og fyll ut etter eget behov</w:t>
      </w:r>
      <w:r>
        <w:rPr>
          <w:i/>
          <w:highlight w:val="yellow"/>
        </w:rPr>
        <w:t>.</w:t>
      </w:r>
      <w:r>
        <w:rPr>
          <w:i/>
        </w:rPr>
        <w:t xml:space="preserve"> </w:t>
      </w:r>
    </w:p>
    <w:p w14:paraId="6CBD7B5E" w14:textId="77777777" w:rsidR="004A3EC4" w:rsidRPr="00922F98" w:rsidRDefault="004A3EC4" w:rsidP="004A3EC4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5171"/>
      </w:tblGrid>
      <w:tr w:rsidR="004A3EC4" w:rsidRPr="009914D9" w14:paraId="1B80B8D1" w14:textId="77777777" w:rsidTr="001158B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2C3B4" w14:textId="77777777" w:rsidR="004A3EC4" w:rsidRPr="009914D9" w:rsidRDefault="004A3EC4" w:rsidP="001158BC">
            <w:pPr>
              <w:rPr>
                <w:rFonts w:ascii="Arial" w:hAnsi="Arial" w:cs="Arial"/>
                <w:b/>
                <w:sz w:val="20"/>
              </w:rPr>
            </w:pPr>
            <w:r w:rsidRPr="009914D9">
              <w:rPr>
                <w:rFonts w:ascii="Arial" w:hAnsi="Arial" w:cs="Arial"/>
                <w:b/>
                <w:sz w:val="20"/>
              </w:rPr>
              <w:t>Kunden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AA24B" w14:textId="77777777" w:rsidR="004A3EC4" w:rsidRPr="009914D9" w:rsidRDefault="004A3EC4" w:rsidP="001158B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4A3EC4" w:rsidRPr="009914D9" w14:paraId="2FC0510D" w14:textId="77777777" w:rsidTr="001158B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EEBCB" w14:textId="77777777" w:rsidR="004A3EC4" w:rsidRPr="009914D9" w:rsidRDefault="004A3EC4" w:rsidP="001158BC">
            <w:pPr>
              <w:rPr>
                <w:rFonts w:ascii="Arial" w:hAnsi="Arial" w:cs="Arial"/>
                <w:sz w:val="20"/>
              </w:rPr>
            </w:pPr>
            <w:r w:rsidRPr="009914D9">
              <w:rPr>
                <w:rFonts w:ascii="Arial" w:hAnsi="Arial" w:cs="Arial"/>
                <w:sz w:val="20"/>
              </w:rPr>
              <w:t xml:space="preserve">Navn på </w:t>
            </w:r>
            <w:r>
              <w:rPr>
                <w:rFonts w:ascii="Arial" w:hAnsi="Arial" w:cs="Arial"/>
                <w:sz w:val="20"/>
              </w:rPr>
              <w:t>virksomhet</w:t>
            </w:r>
            <w:r w:rsidRPr="009914D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88843" w14:textId="77777777" w:rsidR="004A3EC4" w:rsidRPr="00845284" w:rsidRDefault="004A3EC4" w:rsidP="001158BC">
            <w:pPr>
              <w:rPr>
                <w:rFonts w:ascii="Arial" w:hAnsi="Arial" w:cs="Arial"/>
                <w:sz w:val="20"/>
              </w:rPr>
            </w:pPr>
          </w:p>
        </w:tc>
      </w:tr>
      <w:tr w:rsidR="004A3EC4" w:rsidRPr="009914D9" w14:paraId="48BD05D4" w14:textId="77777777" w:rsidTr="001158B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229F9" w14:textId="77777777" w:rsidR="004A3EC4" w:rsidRPr="009914D9" w:rsidRDefault="004A3EC4" w:rsidP="001158BC">
            <w:pPr>
              <w:rPr>
                <w:rFonts w:ascii="Arial" w:hAnsi="Arial" w:cs="Arial"/>
                <w:sz w:val="20"/>
              </w:rPr>
            </w:pPr>
            <w:r w:rsidRPr="009914D9">
              <w:rPr>
                <w:rFonts w:ascii="Arial" w:hAnsi="Arial" w:cs="Arial"/>
                <w:sz w:val="20"/>
              </w:rPr>
              <w:t>Kontaktperson: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135E3" w14:textId="77777777" w:rsidR="004A3EC4" w:rsidRPr="00845284" w:rsidRDefault="004A3EC4" w:rsidP="001158BC">
            <w:pPr>
              <w:rPr>
                <w:rFonts w:ascii="Arial" w:hAnsi="Arial" w:cs="Arial"/>
                <w:sz w:val="20"/>
              </w:rPr>
            </w:pPr>
          </w:p>
        </w:tc>
      </w:tr>
      <w:tr w:rsidR="004A3EC4" w:rsidRPr="009914D9" w14:paraId="16434330" w14:textId="77777777" w:rsidTr="001158B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570FB" w14:textId="77777777" w:rsidR="004A3EC4" w:rsidRPr="009914D9" w:rsidRDefault="004A3EC4" w:rsidP="001158BC">
            <w:pPr>
              <w:rPr>
                <w:rFonts w:ascii="Arial" w:hAnsi="Arial" w:cs="Arial"/>
                <w:sz w:val="20"/>
              </w:rPr>
            </w:pPr>
            <w:r w:rsidRPr="009914D9">
              <w:rPr>
                <w:rFonts w:ascii="Arial" w:hAnsi="Arial" w:cs="Arial"/>
                <w:sz w:val="20"/>
              </w:rPr>
              <w:t>E-post:</w:t>
            </w:r>
            <w:r w:rsidRPr="009914D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C1449" w14:textId="77777777" w:rsidR="004A3EC4" w:rsidRPr="00845284" w:rsidRDefault="004A3EC4" w:rsidP="001158BC">
            <w:pPr>
              <w:rPr>
                <w:rFonts w:ascii="Arial" w:hAnsi="Arial" w:cs="Arial"/>
                <w:sz w:val="20"/>
              </w:rPr>
            </w:pPr>
          </w:p>
        </w:tc>
      </w:tr>
      <w:tr w:rsidR="004A3EC4" w:rsidRPr="009914D9" w14:paraId="63B14258" w14:textId="77777777" w:rsidTr="001158B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535EC" w14:textId="77777777" w:rsidR="004A3EC4" w:rsidRPr="009914D9" w:rsidRDefault="004A3EC4" w:rsidP="001158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25C08" w14:textId="77777777" w:rsidR="004A3EC4" w:rsidRPr="009914D9" w:rsidRDefault="004A3EC4" w:rsidP="001158BC">
            <w:pPr>
              <w:rPr>
                <w:rFonts w:ascii="Arial" w:hAnsi="Arial" w:cs="Arial"/>
                <w:sz w:val="20"/>
              </w:rPr>
            </w:pPr>
          </w:p>
        </w:tc>
      </w:tr>
      <w:tr w:rsidR="004A3EC4" w:rsidRPr="009914D9" w14:paraId="0DFB5C20" w14:textId="77777777" w:rsidTr="00845284">
        <w:trPr>
          <w:trHeight w:val="6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B26F4" w14:textId="77777777" w:rsidR="004A3EC4" w:rsidRPr="009914D9" w:rsidRDefault="004A3EC4" w:rsidP="001158BC">
            <w:pPr>
              <w:rPr>
                <w:rFonts w:ascii="Arial" w:hAnsi="Arial" w:cs="Arial"/>
                <w:b/>
                <w:sz w:val="20"/>
              </w:rPr>
            </w:pPr>
            <w:r w:rsidRPr="009914D9">
              <w:rPr>
                <w:rFonts w:ascii="Arial" w:hAnsi="Arial" w:cs="Arial"/>
                <w:b/>
                <w:sz w:val="20"/>
              </w:rPr>
              <w:t>Tilbudsfrist: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21138" w14:textId="77777777" w:rsidR="004A3EC4" w:rsidRPr="009914D9" w:rsidRDefault="00C5454E" w:rsidP="001158BC">
            <w:pPr>
              <w:rPr>
                <w:rFonts w:ascii="Arial" w:hAnsi="Arial" w:cs="Arial"/>
                <w:b/>
                <w:sz w:val="20"/>
              </w:rPr>
            </w:pPr>
            <w:r w:rsidRPr="00845284">
              <w:rPr>
                <w:rFonts w:ascii="Arial" w:hAnsi="Arial" w:cs="Arial"/>
                <w:b/>
                <w:sz w:val="20"/>
                <w:u w:val="single"/>
              </w:rPr>
              <w:t>xxx</w:t>
            </w:r>
            <w:r w:rsidR="004A3EC4" w:rsidRPr="00845284">
              <w:rPr>
                <w:rFonts w:ascii="Arial" w:hAnsi="Arial" w:cs="Arial"/>
                <w:b/>
                <w:sz w:val="20"/>
                <w:u w:val="single"/>
              </w:rPr>
              <w:t xml:space="preserve">dag </w:t>
            </w:r>
            <w:r w:rsidRPr="00845284">
              <w:rPr>
                <w:rFonts w:ascii="Arial" w:hAnsi="Arial" w:cs="Arial"/>
                <w:b/>
                <w:sz w:val="20"/>
                <w:u w:val="single"/>
              </w:rPr>
              <w:t>xx</w:t>
            </w:r>
            <w:r w:rsidR="004A3EC4" w:rsidRPr="00845284">
              <w:rPr>
                <w:rFonts w:ascii="Arial" w:hAnsi="Arial" w:cs="Arial"/>
                <w:b/>
                <w:sz w:val="20"/>
                <w:u w:val="single"/>
              </w:rPr>
              <w:t>.</w:t>
            </w:r>
            <w:r w:rsidRPr="00845284">
              <w:rPr>
                <w:rFonts w:ascii="Arial" w:hAnsi="Arial" w:cs="Arial"/>
                <w:b/>
                <w:sz w:val="20"/>
                <w:u w:val="single"/>
              </w:rPr>
              <w:t>xx</w:t>
            </w:r>
            <w:r w:rsidR="004A3EC4" w:rsidRPr="00845284">
              <w:rPr>
                <w:rFonts w:ascii="Arial" w:hAnsi="Arial" w:cs="Arial"/>
                <w:b/>
                <w:sz w:val="20"/>
                <w:u w:val="single"/>
              </w:rPr>
              <w:t>.20</w:t>
            </w:r>
            <w:r w:rsidRPr="00845284">
              <w:rPr>
                <w:rFonts w:ascii="Arial" w:hAnsi="Arial" w:cs="Arial"/>
                <w:b/>
                <w:sz w:val="20"/>
                <w:u w:val="single"/>
              </w:rPr>
              <w:t>xx</w:t>
            </w:r>
            <w:r w:rsidR="004A3EC4" w:rsidRPr="00845284">
              <w:rPr>
                <w:rFonts w:ascii="Arial" w:hAnsi="Arial" w:cs="Arial"/>
                <w:b/>
                <w:sz w:val="20"/>
                <w:u w:val="single"/>
              </w:rPr>
              <w:t xml:space="preserve"> kl. 12:00</w:t>
            </w:r>
          </w:p>
        </w:tc>
      </w:tr>
    </w:tbl>
    <w:p w14:paraId="7F09F5BD" w14:textId="77777777" w:rsidR="004A3EC4" w:rsidRDefault="004A3EC4" w:rsidP="004A3EC4">
      <w:pPr>
        <w:rPr>
          <w:rFonts w:ascii="Arial" w:hAnsi="Arial" w:cs="Arial"/>
          <w:sz w:val="20"/>
        </w:rPr>
      </w:pPr>
    </w:p>
    <w:p w14:paraId="3C2543C1" w14:textId="77777777" w:rsidR="004A3EC4" w:rsidRDefault="004A3EC4" w:rsidP="004A3EC4">
      <w:pPr>
        <w:pStyle w:val="Heading1"/>
        <w:tabs>
          <w:tab w:val="left" w:pos="3261"/>
        </w:tabs>
        <w:ind w:left="426" w:hanging="426"/>
        <w:rPr>
          <w:rFonts w:ascii="Arial" w:hAnsi="Arial" w:cs="Arial"/>
          <w:sz w:val="20"/>
          <w:highlight w:val="lightGray"/>
        </w:rPr>
      </w:pPr>
      <w:r>
        <w:rPr>
          <w:rFonts w:ascii="Arial" w:hAnsi="Arial" w:cs="Arial"/>
          <w:sz w:val="20"/>
          <w:highlight w:val="lightGray"/>
        </w:rPr>
        <w:t>Om behovet</w:t>
      </w:r>
      <w:r>
        <w:rPr>
          <w:rFonts w:ascii="Arial" w:hAnsi="Arial" w:cs="Arial"/>
          <w:sz w:val="20"/>
          <w:highlight w:val="lightGray"/>
        </w:rPr>
        <w:tab/>
      </w:r>
    </w:p>
    <w:p w14:paraId="7CA512C2" w14:textId="77777777" w:rsidR="004A3EC4" w:rsidRPr="00535FCD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 w:rsidRPr="001058A0">
        <w:rPr>
          <w:rFonts w:ascii="Arial" w:hAnsi="Arial" w:cs="Arial"/>
          <w:sz w:val="20"/>
          <w:highlight w:val="yellow"/>
        </w:rPr>
        <w:t xml:space="preserve">Virksomheten har behov for nye servere som spesifisert i vedlagte regneark, «Servere - pris og </w:t>
      </w:r>
      <w:r w:rsidRPr="008D6499">
        <w:rPr>
          <w:rFonts w:ascii="Arial" w:hAnsi="Arial" w:cs="Arial"/>
          <w:sz w:val="20"/>
          <w:highlight w:val="yellow"/>
        </w:rPr>
        <w:t>konfig.xlsx</w:t>
      </w:r>
      <w:r w:rsidRPr="00535FCD">
        <w:rPr>
          <w:rFonts w:ascii="Arial" w:hAnsi="Arial" w:cs="Arial"/>
          <w:sz w:val="20"/>
        </w:rPr>
        <w:t>».</w:t>
      </w:r>
    </w:p>
    <w:p w14:paraId="63CD9FE6" w14:textId="77777777" w:rsidR="004A3EC4" w:rsidRPr="00535FCD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627C2B78" w14:textId="77777777" w:rsidR="004A3EC4" w:rsidRPr="00E76A8E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i/>
          <w:sz w:val="20"/>
          <w:highlight w:val="yellow"/>
        </w:rPr>
      </w:pPr>
      <w:r w:rsidRPr="00E76A8E">
        <w:rPr>
          <w:rFonts w:ascii="Arial" w:hAnsi="Arial" w:cs="Arial"/>
          <w:i/>
          <w:sz w:val="20"/>
          <w:highlight w:val="yellow"/>
        </w:rPr>
        <w:t>Server type A</w:t>
      </w:r>
    </w:p>
    <w:p w14:paraId="509C9088" w14:textId="77777777" w:rsidR="004A3EC4" w:rsidRPr="00535FCD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 w:rsidRPr="00E76A8E">
        <w:rPr>
          <w:rFonts w:ascii="Arial" w:hAnsi="Arial" w:cs="Arial"/>
          <w:sz w:val="20"/>
          <w:highlight w:val="yellow"/>
        </w:rPr>
        <w:t xml:space="preserve">Vi planlegger å anskaffe </w:t>
      </w:r>
      <w:r w:rsidR="005972D3" w:rsidRPr="00E76A8E">
        <w:rPr>
          <w:rFonts w:ascii="Arial" w:hAnsi="Arial" w:cs="Arial"/>
          <w:sz w:val="20"/>
          <w:highlight w:val="yellow"/>
        </w:rPr>
        <w:t>xx</w:t>
      </w:r>
      <w:r w:rsidRPr="00E76A8E">
        <w:rPr>
          <w:rFonts w:ascii="Arial" w:hAnsi="Arial" w:cs="Arial"/>
          <w:sz w:val="20"/>
          <w:highlight w:val="yellow"/>
        </w:rPr>
        <w:t xml:space="preserve"> servere med opsjon på inntil </w:t>
      </w:r>
      <w:r w:rsidR="005972D3" w:rsidRPr="00E76A8E">
        <w:rPr>
          <w:rFonts w:ascii="Arial" w:hAnsi="Arial" w:cs="Arial"/>
          <w:sz w:val="20"/>
          <w:highlight w:val="yellow"/>
        </w:rPr>
        <w:t>xx</w:t>
      </w:r>
      <w:r w:rsidRPr="00E76A8E">
        <w:rPr>
          <w:rFonts w:ascii="Arial" w:hAnsi="Arial" w:cs="Arial"/>
          <w:sz w:val="20"/>
          <w:highlight w:val="yellow"/>
        </w:rPr>
        <w:t xml:space="preserve"> servere i løpet av 20xx. For opsjonen kan det forekomme mindre endringer i spesifikasjonen i samråd med leverandøren.</w:t>
      </w:r>
    </w:p>
    <w:p w14:paraId="21618780" w14:textId="77777777" w:rsidR="004A3EC4" w:rsidRPr="00535FCD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35980807" w14:textId="77777777" w:rsidR="004A3EC4" w:rsidRPr="00E76A8E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i/>
          <w:sz w:val="20"/>
          <w:highlight w:val="yellow"/>
        </w:rPr>
      </w:pPr>
      <w:r w:rsidRPr="00E76A8E">
        <w:rPr>
          <w:rFonts w:ascii="Arial" w:hAnsi="Arial" w:cs="Arial"/>
          <w:i/>
          <w:sz w:val="20"/>
          <w:highlight w:val="yellow"/>
        </w:rPr>
        <w:t>Server type B</w:t>
      </w:r>
    </w:p>
    <w:p w14:paraId="2478B5CF" w14:textId="77777777" w:rsidR="004A3EC4" w:rsidRPr="00E76A8E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highlight w:val="yellow"/>
        </w:rPr>
      </w:pPr>
      <w:r w:rsidRPr="00E76A8E">
        <w:rPr>
          <w:rFonts w:ascii="Arial" w:hAnsi="Arial" w:cs="Arial"/>
          <w:sz w:val="20"/>
          <w:highlight w:val="yellow"/>
        </w:rPr>
        <w:t xml:space="preserve">Vi planlegger å anskaffe </w:t>
      </w:r>
      <w:r w:rsidR="005972D3" w:rsidRPr="00E76A8E">
        <w:rPr>
          <w:rFonts w:ascii="Arial" w:hAnsi="Arial" w:cs="Arial"/>
          <w:sz w:val="20"/>
          <w:highlight w:val="yellow"/>
        </w:rPr>
        <w:t>xx</w:t>
      </w:r>
      <w:r w:rsidRPr="00E76A8E">
        <w:rPr>
          <w:rFonts w:ascii="Arial" w:hAnsi="Arial" w:cs="Arial"/>
          <w:sz w:val="20"/>
          <w:highlight w:val="yellow"/>
        </w:rPr>
        <w:t xml:space="preserve"> servere med levering i slutten av </w:t>
      </w:r>
      <w:r w:rsidR="00C5454E" w:rsidRPr="00E76A8E">
        <w:rPr>
          <w:rFonts w:ascii="Arial" w:hAnsi="Arial" w:cs="Arial"/>
          <w:sz w:val="20"/>
          <w:highlight w:val="yellow"/>
        </w:rPr>
        <w:t>x</w:t>
      </w:r>
      <w:r w:rsidRPr="00E76A8E">
        <w:rPr>
          <w:rFonts w:ascii="Arial" w:hAnsi="Arial" w:cs="Arial"/>
          <w:sz w:val="20"/>
          <w:highlight w:val="yellow"/>
        </w:rPr>
        <w:t>. kvartal 20xx.</w:t>
      </w:r>
    </w:p>
    <w:p w14:paraId="45E381B1" w14:textId="77777777" w:rsidR="004A3EC4" w:rsidRPr="00E76A8E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color w:val="FF0000"/>
          <w:sz w:val="20"/>
          <w:highlight w:val="yellow"/>
        </w:rPr>
      </w:pPr>
      <w:r w:rsidRPr="00E76A8E">
        <w:rPr>
          <w:rFonts w:ascii="Arial" w:hAnsi="Arial" w:cs="Arial"/>
          <w:color w:val="FF0000"/>
          <w:sz w:val="20"/>
          <w:highlight w:val="yellow"/>
        </w:rPr>
        <w:t>eller</w:t>
      </w:r>
    </w:p>
    <w:p w14:paraId="43F345AF" w14:textId="77777777" w:rsidR="004A3EC4" w:rsidRPr="00E76A8E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highlight w:val="yellow"/>
        </w:rPr>
      </w:pPr>
      <w:r w:rsidRPr="00E76A8E">
        <w:rPr>
          <w:rFonts w:ascii="Arial" w:hAnsi="Arial" w:cs="Arial"/>
          <w:sz w:val="20"/>
          <w:highlight w:val="yellow"/>
        </w:rPr>
        <w:t xml:space="preserve">I avtaleperioden anslår virksomheten at etterspurt volum vil ligge i størrelsesorden </w:t>
      </w:r>
      <w:r w:rsidR="00E2025B" w:rsidRPr="00E76A8E">
        <w:rPr>
          <w:rFonts w:ascii="Arial" w:hAnsi="Arial" w:cs="Arial"/>
          <w:sz w:val="20"/>
          <w:highlight w:val="yellow"/>
        </w:rPr>
        <w:t>xx</w:t>
      </w:r>
      <w:r w:rsidRPr="00E76A8E">
        <w:rPr>
          <w:rFonts w:ascii="Arial" w:hAnsi="Arial" w:cs="Arial"/>
          <w:sz w:val="20"/>
          <w:highlight w:val="yellow"/>
        </w:rPr>
        <w:t xml:space="preserve"> </w:t>
      </w:r>
      <w:r w:rsidR="005972D3" w:rsidRPr="00E76A8E">
        <w:rPr>
          <w:rFonts w:ascii="Arial" w:hAnsi="Arial" w:cs="Arial"/>
          <w:sz w:val="20"/>
          <w:highlight w:val="yellow"/>
        </w:rPr>
        <w:t>s</w:t>
      </w:r>
      <w:r w:rsidRPr="00E76A8E">
        <w:rPr>
          <w:rFonts w:ascii="Arial" w:hAnsi="Arial" w:cs="Arial"/>
          <w:sz w:val="20"/>
          <w:highlight w:val="yellow"/>
        </w:rPr>
        <w:t>ervere</w:t>
      </w:r>
      <w:r w:rsidR="005972D3" w:rsidRPr="00E76A8E">
        <w:rPr>
          <w:rFonts w:ascii="Arial" w:hAnsi="Arial" w:cs="Arial"/>
          <w:sz w:val="20"/>
          <w:highlight w:val="yellow"/>
        </w:rPr>
        <w:t>.</w:t>
      </w:r>
    </w:p>
    <w:p w14:paraId="66C51101" w14:textId="77777777" w:rsidR="005611D5" w:rsidRPr="00E76A8E" w:rsidRDefault="005611D5" w:rsidP="005611D5">
      <w:pPr>
        <w:autoSpaceDE w:val="0"/>
        <w:autoSpaceDN w:val="0"/>
        <w:adjustRightInd w:val="0"/>
        <w:ind w:left="426"/>
        <w:rPr>
          <w:rFonts w:ascii="Arial" w:hAnsi="Arial" w:cs="Arial"/>
          <w:color w:val="FF0000"/>
          <w:sz w:val="20"/>
          <w:highlight w:val="yellow"/>
        </w:rPr>
      </w:pPr>
      <w:r w:rsidRPr="00E76A8E">
        <w:rPr>
          <w:rFonts w:ascii="Arial" w:hAnsi="Arial" w:cs="Arial"/>
          <w:color w:val="FF0000"/>
          <w:sz w:val="20"/>
          <w:highlight w:val="yellow"/>
        </w:rPr>
        <w:t>eller</w:t>
      </w:r>
    </w:p>
    <w:p w14:paraId="312A49AD" w14:textId="77777777" w:rsidR="005611D5" w:rsidRDefault="005611D5" w:rsidP="005611D5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 w:rsidRPr="00E76A8E">
        <w:rPr>
          <w:rFonts w:ascii="Arial" w:hAnsi="Arial" w:cs="Arial"/>
          <w:sz w:val="20"/>
          <w:highlight w:val="yellow"/>
        </w:rPr>
        <w:t>Vi planlegger å anskaffe 1-5 servere, med opsjon på inntil 10 servere i tillegg i løpet av en periode på inntil 12 måneder.</w:t>
      </w:r>
    </w:p>
    <w:p w14:paraId="1E0EA925" w14:textId="77777777" w:rsidR="008D6499" w:rsidRPr="00535FCD" w:rsidRDefault="008D6499" w:rsidP="005611D5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01A29D28" w14:textId="77777777" w:rsidR="004A3EC4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 w:rsidRPr="008D6499">
        <w:rPr>
          <w:rFonts w:ascii="Arial" w:hAnsi="Arial" w:cs="Arial"/>
          <w:sz w:val="20"/>
          <w:highlight w:val="yellow"/>
        </w:rPr>
        <w:t>Antallet er ikke å anse som et bindende antall, men er virksomhetens beste estimat.</w:t>
      </w:r>
    </w:p>
    <w:p w14:paraId="5673CAAA" w14:textId="77777777" w:rsidR="004A3EC4" w:rsidRPr="00922F98" w:rsidRDefault="004A3EC4" w:rsidP="004A3EC4">
      <w:pPr>
        <w:pStyle w:val="Heading1"/>
        <w:tabs>
          <w:tab w:val="left" w:pos="3261"/>
        </w:tabs>
        <w:ind w:left="426" w:hanging="426"/>
        <w:rPr>
          <w:rFonts w:ascii="Arial" w:hAnsi="Arial" w:cs="Arial"/>
          <w:sz w:val="20"/>
          <w:highlight w:val="lightGray"/>
        </w:rPr>
      </w:pPr>
      <w:r w:rsidRPr="00922F98">
        <w:rPr>
          <w:rFonts w:ascii="Arial" w:hAnsi="Arial" w:cs="Arial"/>
          <w:sz w:val="20"/>
          <w:highlight w:val="lightGray"/>
        </w:rPr>
        <w:t>Om konkurransen</w:t>
      </w:r>
      <w:r w:rsidRPr="00922F98">
        <w:rPr>
          <w:rFonts w:ascii="Arial" w:hAnsi="Arial" w:cs="Arial"/>
          <w:sz w:val="20"/>
          <w:highlight w:val="lightGray"/>
        </w:rPr>
        <w:tab/>
      </w:r>
    </w:p>
    <w:p w14:paraId="3332D25F" w14:textId="6650D325" w:rsidR="00535FCD" w:rsidRDefault="00535FCD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 w:rsidRPr="00612A85">
        <w:rPr>
          <w:rFonts w:ascii="Arial" w:hAnsi="Arial" w:cs="Arial"/>
          <w:sz w:val="20"/>
        </w:rPr>
        <w:t xml:space="preserve">Konkurransen er basert på innholdet i </w:t>
      </w:r>
      <w:r w:rsidR="008D6499">
        <w:rPr>
          <w:rFonts w:ascii="Arial" w:hAnsi="Arial" w:cs="Arial"/>
          <w:sz w:val="20"/>
        </w:rPr>
        <w:t>Sikts</w:t>
      </w:r>
      <w:r w:rsidRPr="00612A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ramme</w:t>
      </w:r>
      <w:r w:rsidRPr="00612A85">
        <w:rPr>
          <w:rFonts w:ascii="Arial" w:hAnsi="Arial" w:cs="Arial"/>
          <w:sz w:val="20"/>
        </w:rPr>
        <w:t xml:space="preserve">avtale om anskaffelse av </w:t>
      </w:r>
      <w:r>
        <w:rPr>
          <w:rFonts w:ascii="Arial" w:hAnsi="Arial" w:cs="Arial"/>
          <w:sz w:val="20"/>
        </w:rPr>
        <w:t>servere</w:t>
      </w:r>
      <w:r w:rsidRPr="00612A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og datalagring</w:t>
      </w:r>
      <w:r w:rsidR="00E76A8E">
        <w:rPr>
          <w:rFonts w:ascii="Arial" w:hAnsi="Arial" w:cs="Arial"/>
          <w:sz w:val="20"/>
        </w:rPr>
        <w:t xml:space="preserve"> med de presiseringer som følger av denne konkurransen.</w:t>
      </w:r>
    </w:p>
    <w:p w14:paraId="3FBD5A0F" w14:textId="77777777" w:rsidR="00535FCD" w:rsidRDefault="00535FCD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</w:p>
    <w:p w14:paraId="5E34B93B" w14:textId="77777777" w:rsidR="0055351C" w:rsidRDefault="0055351C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  <w:highlight w:val="yellow"/>
        </w:rPr>
        <w:t>&lt;</w:t>
      </w:r>
      <w:r w:rsidR="00C90853" w:rsidRPr="00E76A8E">
        <w:rPr>
          <w:rFonts w:ascii="Arial" w:hAnsi="Arial" w:cs="Arial"/>
          <w:sz w:val="20"/>
          <w:highlight w:val="yellow"/>
        </w:rPr>
        <w:t>A</w:t>
      </w:r>
      <w:r w:rsidR="004A3EC4" w:rsidRPr="00E76A8E">
        <w:rPr>
          <w:rFonts w:ascii="Arial" w:hAnsi="Arial" w:cs="Arial"/>
          <w:sz w:val="20"/>
          <w:highlight w:val="yellow"/>
        </w:rPr>
        <w:t xml:space="preserve">vropsavtalen gjelder for perioden </w:t>
      </w:r>
      <w:r w:rsidR="00C90853" w:rsidRPr="00E76A8E">
        <w:rPr>
          <w:rFonts w:ascii="Arial" w:hAnsi="Arial" w:cs="Arial"/>
          <w:sz w:val="20"/>
          <w:highlight w:val="yellow"/>
        </w:rPr>
        <w:t>xx</w:t>
      </w:r>
      <w:r w:rsidR="004A3EC4" w:rsidRPr="00E76A8E">
        <w:rPr>
          <w:rFonts w:ascii="Arial" w:hAnsi="Arial" w:cs="Arial"/>
          <w:sz w:val="20"/>
          <w:highlight w:val="yellow"/>
        </w:rPr>
        <w:t>.</w:t>
      </w:r>
      <w:r w:rsidR="00C90853" w:rsidRPr="00E76A8E">
        <w:rPr>
          <w:rFonts w:ascii="Arial" w:hAnsi="Arial" w:cs="Arial"/>
          <w:sz w:val="20"/>
          <w:highlight w:val="yellow"/>
        </w:rPr>
        <w:t>xx</w:t>
      </w:r>
      <w:r w:rsidR="004A3EC4" w:rsidRPr="00E76A8E">
        <w:rPr>
          <w:rFonts w:ascii="Arial" w:hAnsi="Arial" w:cs="Arial"/>
          <w:sz w:val="20"/>
          <w:highlight w:val="yellow"/>
        </w:rPr>
        <w:t>.20</w:t>
      </w:r>
      <w:r w:rsidR="00C90853" w:rsidRPr="00E76A8E">
        <w:rPr>
          <w:rFonts w:ascii="Arial" w:hAnsi="Arial" w:cs="Arial"/>
          <w:sz w:val="20"/>
          <w:highlight w:val="yellow"/>
        </w:rPr>
        <w:t>xx</w:t>
      </w:r>
      <w:r w:rsidR="004A3EC4" w:rsidRPr="00E76A8E">
        <w:rPr>
          <w:rFonts w:ascii="Arial" w:hAnsi="Arial" w:cs="Arial"/>
          <w:sz w:val="20"/>
          <w:highlight w:val="yellow"/>
        </w:rPr>
        <w:t>-</w:t>
      </w:r>
      <w:r w:rsidR="00C90853" w:rsidRPr="00E76A8E">
        <w:rPr>
          <w:rFonts w:ascii="Arial" w:hAnsi="Arial" w:cs="Arial"/>
          <w:sz w:val="20"/>
          <w:highlight w:val="yellow"/>
        </w:rPr>
        <w:t>xx</w:t>
      </w:r>
      <w:r w:rsidR="004A3EC4" w:rsidRPr="00E76A8E">
        <w:rPr>
          <w:rFonts w:ascii="Arial" w:hAnsi="Arial" w:cs="Arial"/>
          <w:sz w:val="20"/>
          <w:highlight w:val="yellow"/>
        </w:rPr>
        <w:t>.</w:t>
      </w:r>
      <w:r w:rsidR="00C90853" w:rsidRPr="00E76A8E">
        <w:rPr>
          <w:rFonts w:ascii="Arial" w:hAnsi="Arial" w:cs="Arial"/>
          <w:sz w:val="20"/>
          <w:highlight w:val="yellow"/>
        </w:rPr>
        <w:t>xx</w:t>
      </w:r>
      <w:r w:rsidR="004A3EC4" w:rsidRPr="00E76A8E">
        <w:rPr>
          <w:rFonts w:ascii="Arial" w:hAnsi="Arial" w:cs="Arial"/>
          <w:sz w:val="20"/>
          <w:highlight w:val="yellow"/>
        </w:rPr>
        <w:t>.20</w:t>
      </w:r>
      <w:r w:rsidR="00C90853" w:rsidRPr="00E76A8E">
        <w:rPr>
          <w:rFonts w:ascii="Arial" w:hAnsi="Arial" w:cs="Arial"/>
          <w:sz w:val="20"/>
          <w:highlight w:val="yellow"/>
        </w:rPr>
        <w:t>xx.</w:t>
      </w:r>
      <w:r>
        <w:rPr>
          <w:rFonts w:ascii="Arial" w:hAnsi="Arial" w:cs="Arial"/>
          <w:sz w:val="20"/>
          <w:highlight w:val="yellow"/>
        </w:rPr>
        <w:t>&gt;</w:t>
      </w:r>
    </w:p>
    <w:p w14:paraId="27B2E6B9" w14:textId="77777777" w:rsidR="004A3EC4" w:rsidRPr="00E76A8E" w:rsidRDefault="0084528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highlight w:val="yellow"/>
        </w:rPr>
      </w:pPr>
      <w:r w:rsidRPr="0055351C">
        <w:rPr>
          <w:rFonts w:ascii="Arial" w:hAnsi="Arial" w:cs="Arial"/>
          <w:b/>
          <w:bCs/>
          <w:color w:val="FF0000"/>
          <w:sz w:val="20"/>
          <w:highlight w:val="yellow"/>
        </w:rPr>
        <w:t>eller</w:t>
      </w:r>
    </w:p>
    <w:p w14:paraId="154A1C54" w14:textId="77777777" w:rsidR="0055351C" w:rsidRDefault="0055351C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  <w:highlight w:val="yellow"/>
        </w:rPr>
        <w:t>&lt;</w:t>
      </w:r>
      <w:r w:rsidR="005611D5" w:rsidRPr="00E76A8E">
        <w:rPr>
          <w:rFonts w:ascii="Arial" w:hAnsi="Arial" w:cs="Arial"/>
          <w:sz w:val="20"/>
          <w:highlight w:val="yellow"/>
        </w:rPr>
        <w:t>Avropsavtalen gjelder for 12 måneder fra dato for tildeling eller til angitt volum inkludert</w:t>
      </w:r>
      <w:r w:rsidR="005611D5" w:rsidRPr="00E76A8E">
        <w:rPr>
          <w:rFonts w:ascii="Arial" w:hAnsi="Arial" w:cs="Arial"/>
          <w:color w:val="FF0000"/>
          <w:sz w:val="20"/>
          <w:highlight w:val="yellow"/>
        </w:rPr>
        <w:t xml:space="preserve"> </w:t>
      </w:r>
      <w:r w:rsidR="005611D5" w:rsidRPr="00E76A8E">
        <w:rPr>
          <w:rFonts w:ascii="Arial" w:hAnsi="Arial" w:cs="Arial"/>
          <w:sz w:val="20"/>
          <w:highlight w:val="yellow"/>
        </w:rPr>
        <w:t>opsjoner er bestilt.</w:t>
      </w:r>
      <w:r>
        <w:rPr>
          <w:rFonts w:ascii="Arial" w:hAnsi="Arial" w:cs="Arial"/>
          <w:sz w:val="20"/>
          <w:highlight w:val="yellow"/>
        </w:rPr>
        <w:t>&gt;</w:t>
      </w:r>
    </w:p>
    <w:p w14:paraId="572D832D" w14:textId="77777777" w:rsidR="005611D5" w:rsidRPr="00E76A8E" w:rsidRDefault="0084528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highlight w:val="yellow"/>
        </w:rPr>
      </w:pPr>
      <w:r w:rsidRPr="0055351C">
        <w:rPr>
          <w:rFonts w:ascii="Arial" w:hAnsi="Arial" w:cs="Arial"/>
          <w:b/>
          <w:bCs/>
          <w:color w:val="FF0000"/>
          <w:sz w:val="20"/>
          <w:highlight w:val="yellow"/>
        </w:rPr>
        <w:t>eller</w:t>
      </w:r>
    </w:p>
    <w:p w14:paraId="080E4C30" w14:textId="77777777" w:rsidR="005611D5" w:rsidRPr="00845284" w:rsidRDefault="0055351C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highlight w:val="yellow"/>
        </w:rPr>
        <w:t>&lt;</w:t>
      </w:r>
      <w:r w:rsidR="005611D5" w:rsidRPr="00E76A8E">
        <w:rPr>
          <w:rFonts w:ascii="Arial" w:hAnsi="Arial" w:cs="Arial"/>
          <w:sz w:val="20"/>
          <w:highlight w:val="yellow"/>
        </w:rPr>
        <w:t>Når Kunden har anskaffet estimert volum (</w:t>
      </w:r>
      <w:r w:rsidR="00FB7131" w:rsidRPr="00E76A8E">
        <w:rPr>
          <w:rFonts w:ascii="Arial" w:hAnsi="Arial" w:cs="Arial"/>
          <w:sz w:val="20"/>
          <w:highlight w:val="yellow"/>
        </w:rPr>
        <w:t xml:space="preserve">dvs </w:t>
      </w:r>
      <w:r w:rsidR="005611D5" w:rsidRPr="00E76A8E">
        <w:rPr>
          <w:rFonts w:ascii="Arial" w:hAnsi="Arial" w:cs="Arial"/>
          <w:sz w:val="20"/>
          <w:highlight w:val="yellow"/>
        </w:rPr>
        <w:t>eks</w:t>
      </w:r>
      <w:r w:rsidR="00FB7131" w:rsidRPr="00E76A8E">
        <w:rPr>
          <w:rFonts w:ascii="Arial" w:hAnsi="Arial" w:cs="Arial"/>
          <w:sz w:val="20"/>
          <w:highlight w:val="yellow"/>
        </w:rPr>
        <w:t>klusiv</w:t>
      </w:r>
      <w:r w:rsidR="005611D5" w:rsidRPr="00E76A8E">
        <w:rPr>
          <w:rFonts w:ascii="Arial" w:hAnsi="Arial" w:cs="Arial"/>
          <w:sz w:val="20"/>
          <w:highlight w:val="yellow"/>
        </w:rPr>
        <w:t xml:space="preserve"> opsjoner) kan Kunden avslutte avtalen.</w:t>
      </w:r>
      <w:r w:rsidRPr="0055351C">
        <w:rPr>
          <w:rFonts w:ascii="Arial" w:hAnsi="Arial" w:cs="Arial"/>
          <w:sz w:val="20"/>
          <w:highlight w:val="yellow"/>
        </w:rPr>
        <w:t>&gt;</w:t>
      </w:r>
    </w:p>
    <w:p w14:paraId="278D8410" w14:textId="77777777" w:rsidR="0055351C" w:rsidRPr="00E76A8E" w:rsidRDefault="0055351C" w:rsidP="0055351C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bCs/>
          <w:color w:val="FF0000"/>
          <w:sz w:val="20"/>
          <w:highlight w:val="yellow"/>
        </w:rPr>
        <w:t>og/e</w:t>
      </w:r>
      <w:r w:rsidRPr="0055351C">
        <w:rPr>
          <w:rFonts w:ascii="Arial" w:hAnsi="Arial" w:cs="Arial"/>
          <w:b/>
          <w:bCs/>
          <w:color w:val="FF0000"/>
          <w:sz w:val="20"/>
          <w:highlight w:val="yellow"/>
        </w:rPr>
        <w:t>ller</w:t>
      </w:r>
    </w:p>
    <w:p w14:paraId="7B101D3F" w14:textId="77777777" w:rsidR="004A3EC4" w:rsidRDefault="004A3EC4" w:rsidP="004A3EC4">
      <w:pPr>
        <w:autoSpaceDE w:val="0"/>
        <w:autoSpaceDN w:val="0"/>
        <w:adjustRightInd w:val="0"/>
        <w:ind w:left="426"/>
        <w:rPr>
          <w:rFonts w:ascii="Arial" w:hAnsi="Arial" w:cs="Arial"/>
          <w:sz w:val="20"/>
        </w:rPr>
      </w:pPr>
      <w:r w:rsidRPr="00E76A8E">
        <w:rPr>
          <w:rFonts w:ascii="Arial" w:hAnsi="Arial" w:cs="Arial"/>
          <w:sz w:val="20"/>
          <w:highlight w:val="yellow"/>
        </w:rPr>
        <w:t>Oppdragsgiver tar sikte på tildeling og bestilling innen &lt;xx.xx.20xx&gt;.</w:t>
      </w:r>
    </w:p>
    <w:p w14:paraId="343EE602" w14:textId="77777777" w:rsidR="004A3EC4" w:rsidRPr="00922F98" w:rsidRDefault="004A3EC4" w:rsidP="004A3EC4">
      <w:pPr>
        <w:pStyle w:val="Heading1"/>
        <w:tabs>
          <w:tab w:val="left" w:pos="3261"/>
        </w:tabs>
        <w:ind w:left="426" w:hanging="426"/>
        <w:rPr>
          <w:rFonts w:ascii="Arial" w:hAnsi="Arial" w:cs="Arial"/>
          <w:sz w:val="20"/>
          <w:highlight w:val="lightGray"/>
        </w:rPr>
      </w:pPr>
      <w:r w:rsidRPr="00922F98">
        <w:rPr>
          <w:rFonts w:ascii="Arial" w:hAnsi="Arial" w:cs="Arial"/>
          <w:sz w:val="20"/>
          <w:highlight w:val="lightGray"/>
        </w:rPr>
        <w:t>Leverandørens tilbud</w:t>
      </w:r>
      <w:r>
        <w:rPr>
          <w:rFonts w:ascii="Arial" w:hAnsi="Arial" w:cs="Arial"/>
          <w:sz w:val="20"/>
          <w:highlight w:val="lightGray"/>
        </w:rPr>
        <w:tab/>
      </w:r>
    </w:p>
    <w:p w14:paraId="6C0AB8C2" w14:textId="77777777" w:rsidR="004A3EC4" w:rsidRPr="008D6499" w:rsidRDefault="004A3EC4" w:rsidP="004A3EC4">
      <w:pPr>
        <w:ind w:left="360"/>
        <w:rPr>
          <w:rFonts w:ascii="Arial" w:hAnsi="Arial"/>
          <w:sz w:val="20"/>
          <w:highlight w:val="yellow"/>
        </w:rPr>
      </w:pPr>
      <w:r w:rsidRPr="008D6499">
        <w:rPr>
          <w:rFonts w:ascii="Arial" w:hAnsi="Arial"/>
          <w:sz w:val="20"/>
          <w:highlight w:val="yellow"/>
        </w:rPr>
        <w:t xml:space="preserve">Leverandørens tilbud </w:t>
      </w:r>
      <w:r w:rsidRPr="008D6499">
        <w:rPr>
          <w:rFonts w:ascii="Arial" w:hAnsi="Arial"/>
          <w:sz w:val="20"/>
          <w:highlight w:val="yellow"/>
          <w:u w:val="single"/>
        </w:rPr>
        <w:t>skal</w:t>
      </w:r>
      <w:r w:rsidRPr="008D6499">
        <w:rPr>
          <w:rFonts w:ascii="Arial" w:hAnsi="Arial"/>
          <w:sz w:val="20"/>
          <w:highlight w:val="yellow"/>
        </w:rPr>
        <w:t xml:space="preserve"> inneholde følgende:</w:t>
      </w:r>
    </w:p>
    <w:p w14:paraId="725EE91A" w14:textId="77777777" w:rsidR="004A3EC4" w:rsidRPr="008D6499" w:rsidRDefault="004A3EC4" w:rsidP="004A3EC4">
      <w:pPr>
        <w:spacing w:before="120"/>
        <w:ind w:left="720"/>
        <w:rPr>
          <w:rFonts w:ascii="Arial" w:hAnsi="Arial" w:cs="Arial"/>
          <w:sz w:val="20"/>
          <w:highlight w:val="yellow"/>
        </w:rPr>
      </w:pPr>
      <w:r w:rsidRPr="008D6499">
        <w:rPr>
          <w:rFonts w:ascii="Arial" w:hAnsi="Arial" w:cs="Arial"/>
          <w:sz w:val="20"/>
          <w:highlight w:val="yellow"/>
        </w:rPr>
        <w:t>-Tilbudsbrev</w:t>
      </w:r>
    </w:p>
    <w:p w14:paraId="3E2189C0" w14:textId="61AFA3A8" w:rsidR="004A3EC4" w:rsidRPr="008D6499" w:rsidRDefault="004A3EC4" w:rsidP="004A3EC4">
      <w:pPr>
        <w:ind w:left="720"/>
        <w:rPr>
          <w:rFonts w:ascii="Arial" w:hAnsi="Arial" w:cs="Arial"/>
          <w:sz w:val="20"/>
          <w:highlight w:val="yellow"/>
        </w:rPr>
      </w:pPr>
      <w:bookmarkStart w:id="0" w:name="_Hlk536453070"/>
      <w:r w:rsidRPr="008D6499">
        <w:rPr>
          <w:rFonts w:ascii="Arial" w:hAnsi="Arial" w:cs="Arial"/>
          <w:sz w:val="20"/>
          <w:highlight w:val="yellow"/>
        </w:rPr>
        <w:t xml:space="preserve">- </w:t>
      </w:r>
      <w:r w:rsidR="00E40179">
        <w:rPr>
          <w:rFonts w:ascii="Arial" w:hAnsi="Arial" w:cs="Arial"/>
          <w:sz w:val="20"/>
          <w:highlight w:val="yellow"/>
        </w:rPr>
        <w:t>B</w:t>
      </w:r>
      <w:r w:rsidR="00E40179" w:rsidRPr="00E40179">
        <w:rPr>
          <w:rFonts w:ascii="Arial" w:hAnsi="Arial" w:cs="Arial"/>
          <w:sz w:val="20"/>
          <w:highlight w:val="yellow"/>
        </w:rPr>
        <w:t>esvart k</w:t>
      </w:r>
      <w:r w:rsidR="00E40179" w:rsidRPr="00E40179">
        <w:rPr>
          <w:rFonts w:ascii="Arial" w:hAnsi="Arial" w:cs="Arial"/>
          <w:sz w:val="20"/>
          <w:highlight w:val="yellow"/>
        </w:rPr>
        <w:t>ravspesifikasjon</w:t>
      </w:r>
    </w:p>
    <w:p w14:paraId="27AE559B" w14:textId="77777777" w:rsidR="004A3EC4" w:rsidRPr="00215A00" w:rsidRDefault="004A3EC4" w:rsidP="00535FCD">
      <w:pPr>
        <w:ind w:left="720"/>
        <w:rPr>
          <w:rFonts w:ascii="Arial" w:hAnsi="Arial" w:cs="Arial"/>
          <w:sz w:val="20"/>
        </w:rPr>
      </w:pPr>
      <w:r w:rsidRPr="008D6499">
        <w:rPr>
          <w:rFonts w:ascii="Arial" w:hAnsi="Arial" w:cs="Arial"/>
          <w:sz w:val="20"/>
          <w:highlight w:val="yellow"/>
        </w:rPr>
        <w:t>- Produktark/brosjyre for tilbudte produkter</w:t>
      </w:r>
    </w:p>
    <w:bookmarkEnd w:id="0"/>
    <w:p w14:paraId="6616E064" w14:textId="77777777" w:rsidR="004A3EC4" w:rsidRPr="00922F98" w:rsidRDefault="004A3EC4" w:rsidP="004A3EC4">
      <w:pPr>
        <w:rPr>
          <w:rFonts w:ascii="Arial" w:hAnsi="Arial"/>
          <w:sz w:val="20"/>
        </w:rPr>
      </w:pPr>
    </w:p>
    <w:p w14:paraId="16AB484D" w14:textId="77777777" w:rsidR="004A3EC4" w:rsidRDefault="004A3EC4" w:rsidP="004A3EC4">
      <w:pPr>
        <w:ind w:left="360"/>
        <w:rPr>
          <w:rFonts w:ascii="Arial" w:hAnsi="Arial"/>
          <w:b/>
          <w:sz w:val="20"/>
        </w:rPr>
      </w:pPr>
      <w:r w:rsidRPr="008F0BC0">
        <w:rPr>
          <w:rFonts w:ascii="Arial" w:hAnsi="Arial"/>
          <w:b/>
          <w:sz w:val="20"/>
        </w:rPr>
        <w:t>Levere tilbud</w:t>
      </w:r>
    </w:p>
    <w:p w14:paraId="440181FF" w14:textId="77777777" w:rsidR="002F2A87" w:rsidRPr="002F2A87" w:rsidRDefault="002F2A87" w:rsidP="002F2A87">
      <w:pPr>
        <w:ind w:left="360"/>
        <w:rPr>
          <w:rFonts w:ascii="Arial" w:hAnsi="Arial"/>
          <w:sz w:val="20"/>
          <w:highlight w:val="yellow"/>
        </w:rPr>
      </w:pPr>
      <w:r w:rsidRPr="002F2A87">
        <w:rPr>
          <w:rFonts w:ascii="Arial" w:hAnsi="Arial"/>
          <w:sz w:val="20"/>
          <w:highlight w:val="yellow"/>
        </w:rPr>
        <w:t xml:space="preserve">Dokumentene pakkes i én fil (rar,zip,e.l.) </w:t>
      </w:r>
      <w:r w:rsidRPr="002F2A87">
        <w:rPr>
          <w:rFonts w:ascii="Arial" w:hAnsi="Arial"/>
          <w:sz w:val="20"/>
          <w:highlight w:val="yellow"/>
          <w:u w:val="single"/>
        </w:rPr>
        <w:t>med passordbeskyttelse</w:t>
      </w:r>
      <w:r w:rsidRPr="002F2A87">
        <w:rPr>
          <w:rFonts w:ascii="Arial" w:hAnsi="Arial"/>
          <w:sz w:val="20"/>
          <w:highlight w:val="yellow"/>
        </w:rPr>
        <w:t>.</w:t>
      </w:r>
    </w:p>
    <w:p w14:paraId="08E4ED2E" w14:textId="27E49C6B" w:rsidR="002F2A87" w:rsidRDefault="002F2A87" w:rsidP="002F2A87">
      <w:pPr>
        <w:ind w:left="360"/>
        <w:rPr>
          <w:rFonts w:ascii="Arial" w:hAnsi="Arial"/>
          <w:sz w:val="20"/>
        </w:rPr>
      </w:pPr>
      <w:r w:rsidRPr="002F2A87">
        <w:rPr>
          <w:rFonts w:ascii="Arial" w:hAnsi="Arial"/>
          <w:sz w:val="20"/>
          <w:highlight w:val="yellow"/>
        </w:rPr>
        <w:t xml:space="preserve">Passord for å åpne filen sendes til samme epostadresse </w:t>
      </w:r>
      <w:r w:rsidRPr="002F2A87">
        <w:rPr>
          <w:rFonts w:ascii="Arial" w:hAnsi="Arial"/>
          <w:b/>
          <w:sz w:val="20"/>
          <w:highlight w:val="yellow"/>
          <w:u w:val="single"/>
        </w:rPr>
        <w:t>etter</w:t>
      </w:r>
      <w:r w:rsidRPr="002F2A87">
        <w:rPr>
          <w:rFonts w:ascii="Arial" w:hAnsi="Arial"/>
          <w:sz w:val="20"/>
          <w:highlight w:val="yellow"/>
        </w:rPr>
        <w:t xml:space="preserve"> </w:t>
      </w:r>
      <w:r w:rsidRPr="002F2A87">
        <w:rPr>
          <w:rFonts w:ascii="Arial" w:hAnsi="Arial"/>
          <w:b/>
          <w:sz w:val="20"/>
          <w:highlight w:val="yellow"/>
        </w:rPr>
        <w:t xml:space="preserve">tilbudsfristen, </w:t>
      </w:r>
      <w:r w:rsidRPr="002F2A87">
        <w:rPr>
          <w:rFonts w:ascii="Arial" w:hAnsi="Arial"/>
          <w:sz w:val="20"/>
          <w:highlight w:val="yellow"/>
        </w:rPr>
        <w:t xml:space="preserve">innen kl 14:00. </w:t>
      </w:r>
      <w:r w:rsidRPr="002F2A87">
        <w:rPr>
          <w:rFonts w:ascii="Arial" w:hAnsi="Arial"/>
          <w:b/>
          <w:bCs/>
          <w:sz w:val="20"/>
          <w:highlight w:val="yellow"/>
        </w:rPr>
        <w:t>eller</w:t>
      </w:r>
      <w:r w:rsidRPr="002F2A87">
        <w:rPr>
          <w:rFonts w:ascii="Arial" w:hAnsi="Arial"/>
          <w:sz w:val="20"/>
          <w:highlight w:val="yellow"/>
        </w:rPr>
        <w:t xml:space="preserve"> vi virksomhetens KGV-løsning</w:t>
      </w:r>
      <w:r w:rsidR="008D6499">
        <w:rPr>
          <w:rFonts w:ascii="Arial" w:hAnsi="Arial"/>
          <w:sz w:val="20"/>
        </w:rPr>
        <w:t>.</w:t>
      </w:r>
    </w:p>
    <w:p w14:paraId="516BB382" w14:textId="77777777" w:rsidR="004A3EC4" w:rsidRDefault="004A3EC4" w:rsidP="004A3EC4">
      <w:pPr>
        <w:ind w:left="360"/>
        <w:rPr>
          <w:rFonts w:ascii="Arial" w:hAnsi="Arial"/>
          <w:b/>
          <w:sz w:val="20"/>
        </w:rPr>
      </w:pPr>
    </w:p>
    <w:p w14:paraId="2BD26C1A" w14:textId="77777777" w:rsidR="004A3EC4" w:rsidRPr="00714938" w:rsidRDefault="004A3EC4" w:rsidP="002F2A87">
      <w:pPr>
        <w:ind w:firstLine="360"/>
        <w:rPr>
          <w:rFonts w:ascii="Arial" w:hAnsi="Arial"/>
          <w:sz w:val="20"/>
        </w:rPr>
      </w:pPr>
      <w:r w:rsidRPr="008D6499">
        <w:rPr>
          <w:rFonts w:ascii="Arial" w:hAnsi="Arial"/>
          <w:sz w:val="20"/>
          <w:highlight w:val="yellow"/>
        </w:rPr>
        <w:t>Det gis anledning til å levere maksimalt 1 tilbud per leverandør</w:t>
      </w:r>
      <w:r w:rsidR="00535FCD" w:rsidRPr="008D6499">
        <w:rPr>
          <w:rFonts w:ascii="Arial" w:hAnsi="Arial"/>
          <w:sz w:val="20"/>
          <w:highlight w:val="yellow"/>
        </w:rPr>
        <w:t>.</w:t>
      </w:r>
    </w:p>
    <w:p w14:paraId="4289EE2C" w14:textId="77777777" w:rsidR="004A3EC4" w:rsidRPr="00922F98" w:rsidRDefault="004A3EC4" w:rsidP="004A3EC4">
      <w:pPr>
        <w:pStyle w:val="Heading1"/>
        <w:tabs>
          <w:tab w:val="left" w:pos="3261"/>
        </w:tabs>
        <w:ind w:left="426" w:hanging="426"/>
        <w:rPr>
          <w:rFonts w:ascii="Arial" w:hAnsi="Arial" w:cs="Arial"/>
          <w:sz w:val="20"/>
          <w:highlight w:val="lightGray"/>
        </w:rPr>
      </w:pPr>
      <w:r w:rsidRPr="00922F98">
        <w:rPr>
          <w:rFonts w:ascii="Arial" w:hAnsi="Arial" w:cs="Arial"/>
          <w:sz w:val="20"/>
          <w:highlight w:val="lightGray"/>
        </w:rPr>
        <w:lastRenderedPageBreak/>
        <w:t>Valg av leverandør</w:t>
      </w:r>
      <w:r w:rsidRPr="00922F98">
        <w:rPr>
          <w:rFonts w:ascii="Arial" w:hAnsi="Arial" w:cs="Arial"/>
          <w:sz w:val="20"/>
          <w:highlight w:val="lightGray"/>
        </w:rPr>
        <w:tab/>
      </w:r>
    </w:p>
    <w:p w14:paraId="4082E7D3" w14:textId="77777777" w:rsidR="004A3EC4" w:rsidRPr="00580A2A" w:rsidRDefault="004A3EC4" w:rsidP="004A3EC4">
      <w:pPr>
        <w:ind w:left="360"/>
        <w:rPr>
          <w:rFonts w:ascii="Arial" w:hAnsi="Arial" w:cs="Arial"/>
          <w:sz w:val="20"/>
        </w:rPr>
      </w:pPr>
      <w:r w:rsidRPr="00580A2A">
        <w:rPr>
          <w:rFonts w:ascii="Arial" w:hAnsi="Arial" w:cs="Arial"/>
          <w:sz w:val="20"/>
        </w:rPr>
        <w:t>Valg av leverandør vil bli foretatt med basis i følgende tildelingskriterier:</w:t>
      </w:r>
    </w:p>
    <w:p w14:paraId="79045B52" w14:textId="77777777" w:rsidR="004A3EC4" w:rsidRDefault="004A3EC4" w:rsidP="004A3EC4">
      <w:pPr>
        <w:ind w:left="360"/>
        <w:rPr>
          <w:rFonts w:ascii="Arial" w:hAnsi="Arial" w:cs="Arial"/>
          <w:sz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9"/>
        <w:gridCol w:w="1559"/>
      </w:tblGrid>
      <w:tr w:rsidR="00C03D7E" w:rsidRPr="009914D9" w14:paraId="225C56D5" w14:textId="77777777" w:rsidTr="00F52396"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0588B" w14:textId="77777777" w:rsidR="00C03D7E" w:rsidRPr="009914D9" w:rsidRDefault="00C03D7E" w:rsidP="00F52396">
            <w:pPr>
              <w:rPr>
                <w:rFonts w:ascii="Arial" w:hAnsi="Arial" w:cs="Arial"/>
                <w:b/>
                <w:sz w:val="20"/>
              </w:rPr>
            </w:pPr>
            <w:r w:rsidRPr="009914D9">
              <w:rPr>
                <w:rFonts w:ascii="Arial" w:hAnsi="Arial" w:cs="Arial"/>
                <w:b/>
                <w:sz w:val="20"/>
              </w:rPr>
              <w:t>Kriterier: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19ACC" w14:textId="77777777" w:rsidR="00C03D7E" w:rsidRPr="009914D9" w:rsidRDefault="00C03D7E" w:rsidP="00F52396">
            <w:pPr>
              <w:rPr>
                <w:rFonts w:ascii="Arial" w:hAnsi="Arial" w:cs="Arial"/>
                <w:b/>
                <w:sz w:val="20"/>
              </w:rPr>
            </w:pPr>
            <w:r w:rsidRPr="009914D9">
              <w:rPr>
                <w:rFonts w:ascii="Arial" w:hAnsi="Arial" w:cs="Arial"/>
                <w:b/>
                <w:sz w:val="20"/>
              </w:rPr>
              <w:t>Vekt:</w:t>
            </w:r>
          </w:p>
        </w:tc>
      </w:tr>
      <w:tr w:rsidR="00C03D7E" w:rsidRPr="008D6499" w14:paraId="45582615" w14:textId="77777777" w:rsidTr="00F52396"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BF13C" w14:textId="77777777" w:rsidR="00C03D7E" w:rsidRPr="008D6499" w:rsidRDefault="00C03D7E" w:rsidP="00F52396">
            <w:pPr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Teknisk og funksjonell løsning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26C0D" w14:textId="13AECF3A" w:rsidR="00C03D7E" w:rsidRPr="008D6499" w:rsidRDefault="008D6499" w:rsidP="00F52396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xx</w:t>
            </w:r>
            <w:r w:rsidR="00C03D7E" w:rsidRPr="008D6499">
              <w:rPr>
                <w:rFonts w:ascii="Arial" w:hAnsi="Arial" w:cs="Arial"/>
                <w:sz w:val="20"/>
                <w:highlight w:val="yellow"/>
              </w:rPr>
              <w:t>%</w:t>
            </w:r>
          </w:p>
        </w:tc>
      </w:tr>
      <w:tr w:rsidR="008D6499" w:rsidRPr="008D6499" w14:paraId="13A6C1B0" w14:textId="77777777" w:rsidTr="00F52396"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20ED4" w14:textId="732A4BE3" w:rsidR="008D6499" w:rsidRPr="008D6499" w:rsidRDefault="008D6499" w:rsidP="00F52396">
            <w:pPr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Sortiment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F92FD" w14:textId="3A712771" w:rsidR="008D6499" w:rsidRPr="008D6499" w:rsidRDefault="008D6499" w:rsidP="00F52396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xx%</w:t>
            </w:r>
          </w:p>
        </w:tc>
      </w:tr>
      <w:tr w:rsidR="00C03D7E" w:rsidRPr="008D6499" w14:paraId="47FFC031" w14:textId="77777777" w:rsidTr="00F52396"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9DB1A" w14:textId="77777777" w:rsidR="00C03D7E" w:rsidRPr="008D6499" w:rsidRDefault="00C03D7E" w:rsidP="00F52396">
            <w:pPr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Kompetanse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76EBB" w14:textId="1E2D7495" w:rsidR="00C03D7E" w:rsidRPr="008D6499" w:rsidRDefault="008D6499" w:rsidP="00F52396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xx%</w:t>
            </w:r>
          </w:p>
        </w:tc>
      </w:tr>
      <w:tr w:rsidR="00C03D7E" w:rsidRPr="008D6499" w14:paraId="6186DE12" w14:textId="77777777" w:rsidTr="00F52396">
        <w:trPr>
          <w:trHeight w:val="80"/>
        </w:trPr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D03D9" w14:textId="77777777" w:rsidR="00C03D7E" w:rsidRPr="008D6499" w:rsidRDefault="00C03D7E" w:rsidP="00F52396">
            <w:pPr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Leveranseevne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972D4" w14:textId="4FCDDA97" w:rsidR="00C03D7E" w:rsidRPr="008D6499" w:rsidRDefault="008D6499" w:rsidP="00F52396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xx%</w:t>
            </w:r>
          </w:p>
        </w:tc>
      </w:tr>
      <w:tr w:rsidR="00C03D7E" w:rsidRPr="008D6499" w14:paraId="72059C18" w14:textId="77777777" w:rsidTr="00F52396"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23514" w14:textId="77777777" w:rsidR="00C03D7E" w:rsidRPr="008D6499" w:rsidRDefault="00C03D7E" w:rsidP="00F52396">
            <w:pPr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Merkantile forhold</w:t>
            </w:r>
            <w:r w:rsidRPr="008D6499">
              <w:rPr>
                <w:rFonts w:ascii="Arial" w:hAnsi="Arial" w:cs="Arial"/>
                <w:sz w:val="20"/>
                <w:highlight w:val="yellow"/>
              </w:rPr>
              <w:tab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B0042" w14:textId="24CB9BF2" w:rsidR="00C03D7E" w:rsidRPr="008D6499" w:rsidRDefault="008D6499" w:rsidP="00F52396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xx%</w:t>
            </w:r>
          </w:p>
        </w:tc>
      </w:tr>
      <w:tr w:rsidR="008D6499" w:rsidRPr="008D6499" w14:paraId="1CB8DF9A" w14:textId="77777777" w:rsidTr="00F52396">
        <w:tc>
          <w:tcPr>
            <w:tcW w:w="6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ED93" w14:textId="10123452" w:rsidR="008D6499" w:rsidRPr="008D6499" w:rsidRDefault="008D6499" w:rsidP="00F52396">
            <w:pPr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Miljø og etikk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EDD9F" w14:textId="49CCBA67" w:rsidR="008D6499" w:rsidRPr="008D6499" w:rsidRDefault="008D6499" w:rsidP="00F52396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xx%</w:t>
            </w:r>
          </w:p>
        </w:tc>
      </w:tr>
      <w:tr w:rsidR="00C03D7E" w:rsidRPr="009914D9" w14:paraId="7FB33D6F" w14:textId="77777777" w:rsidTr="00F52396">
        <w:tc>
          <w:tcPr>
            <w:tcW w:w="6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4246CB" w14:textId="77777777" w:rsidR="00C03D7E" w:rsidRPr="008D6499" w:rsidRDefault="00C03D7E" w:rsidP="00F52396">
            <w:pPr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Pris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A2C02C" w14:textId="029AFF2F" w:rsidR="00C03D7E" w:rsidRPr="008D6499" w:rsidRDefault="008D6499" w:rsidP="00F52396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8D6499">
              <w:rPr>
                <w:rFonts w:ascii="Arial" w:hAnsi="Arial" w:cs="Arial"/>
                <w:sz w:val="20"/>
                <w:highlight w:val="yellow"/>
              </w:rPr>
              <w:t>xx%</w:t>
            </w:r>
          </w:p>
        </w:tc>
      </w:tr>
      <w:tr w:rsidR="00C03D7E" w:rsidRPr="009914D9" w14:paraId="24474FCE" w14:textId="77777777" w:rsidTr="00F52396">
        <w:tc>
          <w:tcPr>
            <w:tcW w:w="6269" w:type="dxa"/>
            <w:tcBorders>
              <w:left w:val="nil"/>
              <w:right w:val="nil"/>
            </w:tcBorders>
            <w:shd w:val="clear" w:color="auto" w:fill="auto"/>
          </w:tcPr>
          <w:p w14:paraId="1A48C96E" w14:textId="77777777" w:rsidR="00C03D7E" w:rsidRPr="009914D9" w:rsidRDefault="00C03D7E" w:rsidP="00F52396">
            <w:pPr>
              <w:rPr>
                <w:rFonts w:ascii="Arial" w:hAnsi="Arial" w:cs="Arial"/>
                <w:b/>
                <w:sz w:val="20"/>
              </w:rPr>
            </w:pPr>
            <w:r w:rsidRPr="009914D9">
              <w:rPr>
                <w:rFonts w:ascii="Arial" w:hAnsi="Arial" w:cs="Arial"/>
                <w:b/>
                <w:sz w:val="20"/>
              </w:rPr>
              <w:t>SUM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</w:tcPr>
          <w:p w14:paraId="75644F68" w14:textId="77777777" w:rsidR="00C03D7E" w:rsidRPr="009914D9" w:rsidRDefault="00C03D7E" w:rsidP="00F5239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14D9">
              <w:rPr>
                <w:rFonts w:ascii="Arial" w:hAnsi="Arial" w:cs="Arial"/>
                <w:b/>
                <w:sz w:val="20"/>
              </w:rPr>
              <w:t>100 %</w:t>
            </w:r>
          </w:p>
        </w:tc>
      </w:tr>
    </w:tbl>
    <w:p w14:paraId="5ECD5199" w14:textId="77777777" w:rsidR="004A3EC4" w:rsidRDefault="004A3EC4" w:rsidP="004A3EC4">
      <w:pPr>
        <w:ind w:left="360"/>
        <w:rPr>
          <w:rFonts w:ascii="Arial" w:hAnsi="Arial" w:cs="Arial"/>
          <w:sz w:val="20"/>
        </w:rPr>
      </w:pPr>
    </w:p>
    <w:p w14:paraId="05C04A87" w14:textId="73291605" w:rsidR="004A3EC4" w:rsidRPr="00E40179" w:rsidRDefault="00E40179" w:rsidP="00E40179">
      <w:pPr>
        <w:rPr>
          <w:rFonts w:ascii="Arial" w:hAnsi="Arial" w:cs="Arial"/>
          <w:i/>
          <w:iCs/>
          <w:color w:val="FF0000"/>
          <w:sz w:val="20"/>
        </w:rPr>
      </w:pPr>
      <w:r w:rsidRPr="00E40179">
        <w:rPr>
          <w:rFonts w:ascii="Arial" w:hAnsi="Arial" w:cs="Arial"/>
          <w:i/>
          <w:iCs/>
          <w:color w:val="FF0000"/>
          <w:sz w:val="20"/>
          <w:highlight w:val="yellow"/>
        </w:rPr>
        <w:t xml:space="preserve">OBS se dokumentet </w:t>
      </w:r>
      <w:r w:rsidRPr="00E40179">
        <w:rPr>
          <w:rFonts w:ascii="Arial" w:hAnsi="Arial" w:cs="Arial"/>
          <w:i/>
          <w:iCs/>
          <w:color w:val="FF0000"/>
          <w:sz w:val="20"/>
          <w:highlight w:val="yellow"/>
        </w:rPr>
        <w:t>«Rammer for minikonkurranse.pdf»</w:t>
      </w:r>
      <w:r w:rsidRPr="00E40179">
        <w:rPr>
          <w:rFonts w:ascii="Arial" w:hAnsi="Arial" w:cs="Arial"/>
          <w:i/>
          <w:iCs/>
          <w:color w:val="FF0000"/>
          <w:sz w:val="20"/>
          <w:highlight w:val="yellow"/>
        </w:rPr>
        <w:t xml:space="preserve"> for bruk av kriterier.</w:t>
      </w:r>
    </w:p>
    <w:p w14:paraId="7A79D54E" w14:textId="77777777" w:rsidR="00E40179" w:rsidRPr="00580A2A" w:rsidRDefault="00E40179" w:rsidP="004A3EC4">
      <w:pPr>
        <w:ind w:left="360"/>
        <w:rPr>
          <w:rFonts w:ascii="Arial" w:hAnsi="Arial" w:cs="Arial"/>
          <w:sz w:val="20"/>
        </w:rPr>
      </w:pPr>
    </w:p>
    <w:p w14:paraId="3CF7DEC1" w14:textId="77777777" w:rsidR="004A3EC4" w:rsidRPr="00580A2A" w:rsidRDefault="004A3EC4" w:rsidP="009513A3">
      <w:pPr>
        <w:rPr>
          <w:rFonts w:ascii="Arial" w:hAnsi="Arial" w:cs="Arial"/>
          <w:b/>
          <w:sz w:val="20"/>
        </w:rPr>
      </w:pPr>
      <w:r w:rsidRPr="008C0AF5">
        <w:rPr>
          <w:rFonts w:ascii="Arial" w:hAnsi="Arial" w:cs="Arial"/>
          <w:b/>
          <w:sz w:val="20"/>
        </w:rPr>
        <w:t>Teknisk og funksjonell løsning</w:t>
      </w:r>
      <w:r w:rsidRPr="00580A2A">
        <w:rPr>
          <w:rFonts w:ascii="Arial" w:hAnsi="Arial" w:cs="Arial"/>
          <w:b/>
          <w:sz w:val="20"/>
        </w:rPr>
        <w:t>:</w:t>
      </w:r>
    </w:p>
    <w:p w14:paraId="0C29776B" w14:textId="77777777" w:rsidR="004A3EC4" w:rsidRPr="00D818C7" w:rsidRDefault="004A3EC4" w:rsidP="004A3EC4">
      <w:pPr>
        <w:numPr>
          <w:ilvl w:val="0"/>
          <w:numId w:val="3"/>
        </w:numPr>
        <w:rPr>
          <w:rFonts w:ascii="Arial" w:hAnsi="Arial" w:cs="Arial"/>
          <w:color w:val="000000"/>
          <w:sz w:val="20"/>
          <w:highlight w:val="yellow"/>
        </w:rPr>
      </w:pPr>
      <w:bookmarkStart w:id="1" w:name="_Hlk536454025"/>
      <w:r w:rsidRPr="00D818C7">
        <w:rPr>
          <w:rFonts w:ascii="Arial" w:hAnsi="Arial" w:cs="Arial"/>
          <w:color w:val="000000"/>
          <w:sz w:val="20"/>
          <w:highlight w:val="yellow"/>
        </w:rPr>
        <w:t>Basert på utfylt kravtabell / beskrivelser av krav, se vedlagte kravspesifikasjon</w:t>
      </w:r>
      <w:bookmarkEnd w:id="1"/>
      <w:r w:rsidR="007955BA" w:rsidRPr="00D818C7">
        <w:rPr>
          <w:rFonts w:ascii="Arial" w:hAnsi="Arial" w:cs="Arial"/>
          <w:color w:val="000000"/>
          <w:sz w:val="20"/>
          <w:highlight w:val="yellow"/>
        </w:rPr>
        <w:t>.</w:t>
      </w:r>
    </w:p>
    <w:p w14:paraId="2DD70D87" w14:textId="77777777" w:rsidR="004A3EC4" w:rsidRPr="00985166" w:rsidRDefault="004A3EC4" w:rsidP="004A3EC4">
      <w:pPr>
        <w:ind w:left="360" w:firstLine="360"/>
        <w:rPr>
          <w:rFonts w:ascii="Arial" w:hAnsi="Arial" w:cs="Arial"/>
          <w:sz w:val="20"/>
        </w:rPr>
      </w:pPr>
      <w:r w:rsidRPr="00D818C7">
        <w:rPr>
          <w:rFonts w:ascii="Arial" w:hAnsi="Arial" w:cs="Arial"/>
          <w:sz w:val="20"/>
          <w:highlight w:val="yellow"/>
        </w:rPr>
        <w:t xml:space="preserve">Det </w:t>
      </w:r>
      <w:r w:rsidRPr="00D818C7">
        <w:rPr>
          <w:rFonts w:ascii="Arial" w:hAnsi="Arial" w:cs="Arial"/>
          <w:b/>
          <w:sz w:val="20"/>
          <w:highlight w:val="yellow"/>
        </w:rPr>
        <w:t>kan</w:t>
      </w:r>
      <w:r w:rsidRPr="00D818C7">
        <w:rPr>
          <w:rFonts w:ascii="Arial" w:hAnsi="Arial" w:cs="Arial"/>
          <w:sz w:val="20"/>
          <w:highlight w:val="yellow"/>
        </w:rPr>
        <w:t xml:space="preserve"> gis tillegg for ytelse utover minimumskravet.</w:t>
      </w:r>
    </w:p>
    <w:p w14:paraId="2E2EBCBA" w14:textId="77777777" w:rsidR="004A3EC4" w:rsidRPr="00580A2A" w:rsidRDefault="004A3EC4" w:rsidP="004A3EC4">
      <w:pPr>
        <w:ind w:left="360"/>
        <w:rPr>
          <w:rFonts w:ascii="Arial" w:hAnsi="Arial" w:cs="Arial"/>
          <w:sz w:val="20"/>
        </w:rPr>
      </w:pPr>
    </w:p>
    <w:p w14:paraId="50849CCB" w14:textId="6E64A358" w:rsidR="008D6499" w:rsidRDefault="008D6499" w:rsidP="004A3EC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Sortiment</w:t>
      </w:r>
    </w:p>
    <w:p w14:paraId="32F0E6AB" w14:textId="77777777" w:rsidR="008D6499" w:rsidRPr="00720659" w:rsidRDefault="008D6499" w:rsidP="008D649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szCs w:val="20"/>
          <w:highlight w:val="yellow"/>
        </w:rPr>
        <w:t>Basert på utfylt kravtabell / beskrivelser av krav, se vedlagte kravspesifikasjon</w:t>
      </w:r>
      <w:r>
        <w:rPr>
          <w:sz w:val="20"/>
          <w:szCs w:val="20"/>
          <w:highlight w:val="yellow"/>
        </w:rPr>
        <w:t>.</w:t>
      </w:r>
      <w:r w:rsidRPr="00720659">
        <w:rPr>
          <w:sz w:val="20"/>
          <w:szCs w:val="20"/>
          <w:highlight w:val="yellow"/>
        </w:rPr>
        <w:t xml:space="preserve"> </w:t>
      </w:r>
      <w:r w:rsidRPr="00720659">
        <w:rPr>
          <w:b/>
          <w:bCs/>
          <w:color w:val="FF0000"/>
          <w:sz w:val="20"/>
          <w:highlight w:val="yellow"/>
        </w:rPr>
        <w:t>eller</w:t>
      </w:r>
    </w:p>
    <w:p w14:paraId="5ECE0722" w14:textId="77777777" w:rsidR="008D6499" w:rsidRPr="00720659" w:rsidRDefault="008D6499" w:rsidP="008D649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highlight w:val="yellow"/>
        </w:rPr>
        <w:t xml:space="preserve">Basert på krav stilt av </w:t>
      </w:r>
      <w:r>
        <w:rPr>
          <w:sz w:val="20"/>
          <w:highlight w:val="yellow"/>
        </w:rPr>
        <w:t>Sikt</w:t>
      </w:r>
      <w:r w:rsidRPr="00720659">
        <w:rPr>
          <w:sz w:val="20"/>
          <w:highlight w:val="yellow"/>
        </w:rPr>
        <w:t xml:space="preserve"> i hovedkonkurransen</w:t>
      </w:r>
      <w:r>
        <w:rPr>
          <w:sz w:val="20"/>
          <w:highlight w:val="yellow"/>
        </w:rPr>
        <w:t>.</w:t>
      </w:r>
      <w:r w:rsidRPr="00720659">
        <w:rPr>
          <w:sz w:val="20"/>
          <w:highlight w:val="yellow"/>
        </w:rPr>
        <w:t xml:space="preserve"> </w:t>
      </w:r>
      <w:r w:rsidRPr="00720659">
        <w:rPr>
          <w:b/>
          <w:bCs/>
          <w:color w:val="FF0000"/>
          <w:sz w:val="20"/>
          <w:highlight w:val="yellow"/>
        </w:rPr>
        <w:t>og/eller</w:t>
      </w:r>
    </w:p>
    <w:p w14:paraId="6A9F30EC" w14:textId="77777777" w:rsidR="008D6499" w:rsidRDefault="008D6499" w:rsidP="004A3EC4">
      <w:pPr>
        <w:pStyle w:val="Default"/>
        <w:rPr>
          <w:b/>
          <w:bCs/>
          <w:sz w:val="20"/>
          <w:szCs w:val="20"/>
        </w:rPr>
      </w:pPr>
    </w:p>
    <w:p w14:paraId="520AE663" w14:textId="3A0E4548" w:rsidR="004A3EC4" w:rsidRPr="00664D08" w:rsidRDefault="004A3EC4" w:rsidP="004A3EC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K</w:t>
      </w:r>
      <w:r w:rsidRPr="00664D08">
        <w:rPr>
          <w:b/>
          <w:bCs/>
          <w:sz w:val="20"/>
          <w:szCs w:val="20"/>
        </w:rPr>
        <w:t>ompetanse</w:t>
      </w:r>
    </w:p>
    <w:p w14:paraId="0735545C" w14:textId="77777777" w:rsidR="0065636B" w:rsidRPr="00720659" w:rsidRDefault="0065636B" w:rsidP="0072065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szCs w:val="20"/>
          <w:highlight w:val="yellow"/>
        </w:rPr>
        <w:t>Basert på utfylt kravtabell / beskrivelser av krav, se vedlagte kravspesifikasjon</w:t>
      </w:r>
      <w:r w:rsidR="00720659">
        <w:rPr>
          <w:sz w:val="20"/>
          <w:szCs w:val="20"/>
          <w:highlight w:val="yellow"/>
        </w:rPr>
        <w:t>.</w:t>
      </w:r>
      <w:r w:rsidRPr="00720659">
        <w:rPr>
          <w:sz w:val="20"/>
          <w:szCs w:val="20"/>
          <w:highlight w:val="yellow"/>
        </w:rPr>
        <w:t xml:space="preserve"> </w:t>
      </w:r>
      <w:r w:rsidRPr="00720659">
        <w:rPr>
          <w:b/>
          <w:bCs/>
          <w:color w:val="FF0000"/>
          <w:sz w:val="20"/>
          <w:highlight w:val="yellow"/>
        </w:rPr>
        <w:t>eller</w:t>
      </w:r>
    </w:p>
    <w:p w14:paraId="23F21295" w14:textId="0D3F843F" w:rsidR="0065636B" w:rsidRPr="00720659" w:rsidRDefault="000A4B0F" w:rsidP="0072065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highlight w:val="yellow"/>
        </w:rPr>
        <w:t xml:space="preserve">Basert på krav stilt av </w:t>
      </w:r>
      <w:r w:rsidR="008D6499">
        <w:rPr>
          <w:sz w:val="20"/>
          <w:highlight w:val="yellow"/>
        </w:rPr>
        <w:t>Sikt</w:t>
      </w:r>
      <w:r w:rsidRPr="00720659">
        <w:rPr>
          <w:sz w:val="20"/>
          <w:highlight w:val="yellow"/>
        </w:rPr>
        <w:t xml:space="preserve"> i hovedkonkurransen</w:t>
      </w:r>
      <w:r w:rsidR="00720659">
        <w:rPr>
          <w:sz w:val="20"/>
          <w:highlight w:val="yellow"/>
        </w:rPr>
        <w:t>.</w:t>
      </w:r>
      <w:r w:rsidR="0065636B" w:rsidRPr="00720659">
        <w:rPr>
          <w:sz w:val="20"/>
          <w:highlight w:val="yellow"/>
        </w:rPr>
        <w:t xml:space="preserve"> </w:t>
      </w:r>
      <w:r w:rsidR="0065636B" w:rsidRPr="00720659">
        <w:rPr>
          <w:b/>
          <w:bCs/>
          <w:color w:val="FF0000"/>
          <w:sz w:val="20"/>
          <w:highlight w:val="yellow"/>
        </w:rPr>
        <w:t>og/eller</w:t>
      </w:r>
    </w:p>
    <w:p w14:paraId="18BFAAB5" w14:textId="77777777" w:rsidR="0065636B" w:rsidRPr="00720659" w:rsidRDefault="0065636B" w:rsidP="0072065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highlight w:val="yellow"/>
        </w:rPr>
        <w:t>S</w:t>
      </w:r>
      <w:r w:rsidR="005A44C4" w:rsidRPr="00720659">
        <w:rPr>
          <w:sz w:val="20"/>
          <w:highlight w:val="yellow"/>
        </w:rPr>
        <w:t>jekk av egenreferanser under rammeavtalen</w:t>
      </w:r>
      <w:r w:rsidR="00720659">
        <w:rPr>
          <w:sz w:val="20"/>
          <w:highlight w:val="yellow"/>
        </w:rPr>
        <w:t>.</w:t>
      </w:r>
    </w:p>
    <w:p w14:paraId="0C04ADA9" w14:textId="77777777" w:rsidR="00C371E5" w:rsidRPr="00C371E5" w:rsidRDefault="00C371E5" w:rsidP="00C371E5">
      <w:pPr>
        <w:pStyle w:val="Default"/>
        <w:rPr>
          <w:sz w:val="20"/>
          <w:szCs w:val="20"/>
        </w:rPr>
      </w:pPr>
    </w:p>
    <w:p w14:paraId="2A86DFF2" w14:textId="77777777" w:rsidR="004A3EC4" w:rsidRPr="00664D08" w:rsidRDefault="004A3EC4" w:rsidP="004A3EC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L</w:t>
      </w:r>
      <w:r w:rsidRPr="00664D08">
        <w:rPr>
          <w:b/>
          <w:bCs/>
          <w:sz w:val="20"/>
          <w:szCs w:val="20"/>
        </w:rPr>
        <w:t xml:space="preserve">everanseevne </w:t>
      </w:r>
    </w:p>
    <w:p w14:paraId="134A1F8F" w14:textId="77777777" w:rsidR="0065636B" w:rsidRPr="00720659" w:rsidRDefault="0065636B" w:rsidP="0072065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szCs w:val="20"/>
          <w:highlight w:val="yellow"/>
        </w:rPr>
        <w:t>Basert på utfylt kravtabell / beskrivelser av krav, se vedlagte kravspesifikasjon</w:t>
      </w:r>
      <w:r w:rsidR="00720659">
        <w:rPr>
          <w:sz w:val="20"/>
          <w:szCs w:val="20"/>
          <w:highlight w:val="yellow"/>
        </w:rPr>
        <w:t>.</w:t>
      </w:r>
      <w:r w:rsidRPr="00720659">
        <w:rPr>
          <w:sz w:val="20"/>
          <w:szCs w:val="20"/>
          <w:highlight w:val="yellow"/>
        </w:rPr>
        <w:t xml:space="preserve"> </w:t>
      </w:r>
      <w:r w:rsidRPr="00720659">
        <w:rPr>
          <w:b/>
          <w:bCs/>
          <w:color w:val="FF0000"/>
          <w:sz w:val="20"/>
          <w:highlight w:val="yellow"/>
        </w:rPr>
        <w:t>eller</w:t>
      </w:r>
    </w:p>
    <w:p w14:paraId="1DA95FDB" w14:textId="01AE29C2" w:rsidR="0065636B" w:rsidRPr="00720659" w:rsidRDefault="0065636B" w:rsidP="0072065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highlight w:val="yellow"/>
        </w:rPr>
        <w:t xml:space="preserve">Basert på krav stilt av </w:t>
      </w:r>
      <w:r w:rsidR="00E40179">
        <w:rPr>
          <w:sz w:val="20"/>
          <w:highlight w:val="yellow"/>
        </w:rPr>
        <w:t>Sikt</w:t>
      </w:r>
      <w:r w:rsidR="00E40179" w:rsidRPr="00720659">
        <w:rPr>
          <w:sz w:val="20"/>
          <w:highlight w:val="yellow"/>
        </w:rPr>
        <w:t xml:space="preserve"> </w:t>
      </w:r>
      <w:r w:rsidRPr="00720659">
        <w:rPr>
          <w:sz w:val="20"/>
          <w:highlight w:val="yellow"/>
        </w:rPr>
        <w:t>i hovedkonkurransen</w:t>
      </w:r>
      <w:r w:rsidR="00720659">
        <w:rPr>
          <w:sz w:val="20"/>
          <w:highlight w:val="yellow"/>
        </w:rPr>
        <w:t>.</w:t>
      </w:r>
      <w:r w:rsidRPr="00720659">
        <w:rPr>
          <w:sz w:val="20"/>
          <w:highlight w:val="yellow"/>
        </w:rPr>
        <w:t xml:space="preserve"> </w:t>
      </w:r>
      <w:r w:rsidRPr="00720659">
        <w:rPr>
          <w:b/>
          <w:bCs/>
          <w:color w:val="FF0000"/>
          <w:sz w:val="20"/>
          <w:highlight w:val="yellow"/>
        </w:rPr>
        <w:t>og/eller</w:t>
      </w:r>
    </w:p>
    <w:p w14:paraId="7684A41F" w14:textId="77777777" w:rsidR="004A3EC4" w:rsidRPr="0065636B" w:rsidRDefault="004A3EC4" w:rsidP="0065636B">
      <w:pPr>
        <w:pStyle w:val="Default"/>
        <w:rPr>
          <w:sz w:val="20"/>
          <w:szCs w:val="20"/>
        </w:rPr>
      </w:pPr>
    </w:p>
    <w:p w14:paraId="59993D5C" w14:textId="77777777" w:rsidR="004A3EC4" w:rsidRPr="00664D08" w:rsidRDefault="004A3EC4" w:rsidP="004A3EC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Pr="00664D08">
        <w:rPr>
          <w:b/>
          <w:bCs/>
          <w:sz w:val="20"/>
          <w:szCs w:val="20"/>
        </w:rPr>
        <w:t xml:space="preserve">erkantile forhold </w:t>
      </w:r>
    </w:p>
    <w:p w14:paraId="66D3D540" w14:textId="77777777" w:rsidR="0065636B" w:rsidRPr="00720659" w:rsidRDefault="0065636B" w:rsidP="0072065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szCs w:val="20"/>
          <w:highlight w:val="yellow"/>
        </w:rPr>
        <w:t>Basert på utfylt kravtabell / beskrivelser av krav, se vedlagte kravspesifikasjon</w:t>
      </w:r>
      <w:r w:rsidR="00720659">
        <w:rPr>
          <w:sz w:val="20"/>
          <w:szCs w:val="20"/>
          <w:highlight w:val="yellow"/>
        </w:rPr>
        <w:t>.</w:t>
      </w:r>
      <w:r w:rsidRPr="00720659">
        <w:rPr>
          <w:sz w:val="20"/>
          <w:szCs w:val="20"/>
          <w:highlight w:val="yellow"/>
        </w:rPr>
        <w:t xml:space="preserve"> </w:t>
      </w:r>
      <w:r w:rsidRPr="00720659">
        <w:rPr>
          <w:b/>
          <w:bCs/>
          <w:color w:val="FF0000"/>
          <w:sz w:val="20"/>
          <w:highlight w:val="yellow"/>
        </w:rPr>
        <w:t>eller</w:t>
      </w:r>
    </w:p>
    <w:p w14:paraId="67A8E87E" w14:textId="4E529F52" w:rsidR="0065636B" w:rsidRPr="00720659" w:rsidRDefault="0065636B" w:rsidP="0072065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highlight w:val="yellow"/>
        </w:rPr>
        <w:t xml:space="preserve">Basert på krav stilt av </w:t>
      </w:r>
      <w:r w:rsidR="00E40179">
        <w:rPr>
          <w:sz w:val="20"/>
          <w:highlight w:val="yellow"/>
        </w:rPr>
        <w:t>Sikt</w:t>
      </w:r>
      <w:r w:rsidR="00E40179" w:rsidRPr="00720659">
        <w:rPr>
          <w:sz w:val="20"/>
          <w:highlight w:val="yellow"/>
        </w:rPr>
        <w:t xml:space="preserve"> </w:t>
      </w:r>
      <w:r w:rsidRPr="00720659">
        <w:rPr>
          <w:sz w:val="20"/>
          <w:highlight w:val="yellow"/>
        </w:rPr>
        <w:t>i hovedkonkurransen</w:t>
      </w:r>
      <w:r w:rsidR="00720659">
        <w:rPr>
          <w:sz w:val="20"/>
          <w:highlight w:val="yellow"/>
        </w:rPr>
        <w:t>.</w:t>
      </w:r>
      <w:r w:rsidRPr="00720659">
        <w:rPr>
          <w:sz w:val="20"/>
          <w:highlight w:val="yellow"/>
        </w:rPr>
        <w:t xml:space="preserve"> </w:t>
      </w:r>
      <w:r w:rsidRPr="00720659">
        <w:rPr>
          <w:b/>
          <w:bCs/>
          <w:color w:val="FF0000"/>
          <w:sz w:val="20"/>
          <w:highlight w:val="yellow"/>
        </w:rPr>
        <w:t>og/eller</w:t>
      </w:r>
    </w:p>
    <w:p w14:paraId="5AE3293D" w14:textId="77777777" w:rsidR="004A3EC4" w:rsidRDefault="004A3EC4" w:rsidP="004A3EC4">
      <w:pPr>
        <w:pStyle w:val="Default"/>
        <w:rPr>
          <w:sz w:val="20"/>
          <w:szCs w:val="20"/>
        </w:rPr>
      </w:pPr>
    </w:p>
    <w:p w14:paraId="1CE60EB9" w14:textId="09889BFA" w:rsidR="00E40179" w:rsidRDefault="00E40179" w:rsidP="004A3EC4">
      <w:pPr>
        <w:pStyle w:val="Default"/>
        <w:rPr>
          <w:sz w:val="20"/>
          <w:szCs w:val="20"/>
        </w:rPr>
      </w:pPr>
      <w:r w:rsidRPr="00E40179">
        <w:rPr>
          <w:sz w:val="20"/>
          <w:szCs w:val="20"/>
        </w:rPr>
        <w:t>Miljø og etikk</w:t>
      </w:r>
    </w:p>
    <w:p w14:paraId="388B93C1" w14:textId="77777777" w:rsidR="00E40179" w:rsidRPr="00720659" w:rsidRDefault="00E40179" w:rsidP="00E4017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szCs w:val="20"/>
          <w:highlight w:val="yellow"/>
        </w:rPr>
        <w:t>Basert på utfylt kravtabell / beskrivelser av krav, se vedlagte kravspesifikasjon</w:t>
      </w:r>
      <w:r>
        <w:rPr>
          <w:sz w:val="20"/>
          <w:szCs w:val="20"/>
          <w:highlight w:val="yellow"/>
        </w:rPr>
        <w:t>.</w:t>
      </w:r>
      <w:r w:rsidRPr="00720659">
        <w:rPr>
          <w:sz w:val="20"/>
          <w:szCs w:val="20"/>
          <w:highlight w:val="yellow"/>
        </w:rPr>
        <w:t xml:space="preserve"> </w:t>
      </w:r>
      <w:r w:rsidRPr="00720659">
        <w:rPr>
          <w:b/>
          <w:bCs/>
          <w:color w:val="FF0000"/>
          <w:sz w:val="20"/>
          <w:highlight w:val="yellow"/>
        </w:rPr>
        <w:t>eller</w:t>
      </w:r>
    </w:p>
    <w:p w14:paraId="685B4001" w14:textId="77777777" w:rsidR="00E40179" w:rsidRPr="00664D08" w:rsidRDefault="00E40179" w:rsidP="004A3EC4">
      <w:pPr>
        <w:pStyle w:val="Default"/>
        <w:rPr>
          <w:sz w:val="20"/>
          <w:szCs w:val="20"/>
        </w:rPr>
      </w:pPr>
    </w:p>
    <w:p w14:paraId="57B1FAAD" w14:textId="77777777" w:rsidR="004A3EC4" w:rsidRPr="00AD7D50" w:rsidRDefault="004A3EC4" w:rsidP="004A3EC4">
      <w:pPr>
        <w:pStyle w:val="Default"/>
        <w:rPr>
          <w:b/>
          <w:bCs/>
          <w:sz w:val="20"/>
          <w:szCs w:val="20"/>
        </w:rPr>
      </w:pPr>
      <w:r w:rsidRPr="00AD7D50">
        <w:rPr>
          <w:b/>
          <w:bCs/>
          <w:sz w:val="20"/>
          <w:szCs w:val="20"/>
        </w:rPr>
        <w:t>Pris</w:t>
      </w:r>
    </w:p>
    <w:p w14:paraId="61EA9FCE" w14:textId="77777777" w:rsidR="005A44C4" w:rsidRPr="00720659" w:rsidRDefault="005A44C4" w:rsidP="00720659">
      <w:pPr>
        <w:ind w:left="720"/>
        <w:rPr>
          <w:rFonts w:ascii="Arial" w:hAnsi="Arial" w:cs="Arial"/>
          <w:sz w:val="20"/>
          <w:highlight w:val="yellow"/>
        </w:rPr>
      </w:pPr>
      <w:r w:rsidRPr="00720659">
        <w:rPr>
          <w:rFonts w:ascii="Arial" w:hAnsi="Arial" w:cs="Arial"/>
          <w:sz w:val="20"/>
          <w:highlight w:val="yellow"/>
        </w:rPr>
        <w:t xml:space="preserve">Prisen på de etterspurte produkter iht. beregnet tilbudssum i </w:t>
      </w:r>
      <w:r w:rsidR="007F6FFB" w:rsidRPr="00720659">
        <w:rPr>
          <w:rFonts w:ascii="Arial" w:hAnsi="Arial" w:cs="Arial"/>
          <w:sz w:val="20"/>
          <w:highlight w:val="yellow"/>
        </w:rPr>
        <w:t>regneark/prismatrise</w:t>
      </w:r>
      <w:r w:rsidR="00720659">
        <w:rPr>
          <w:rFonts w:ascii="Arial" w:hAnsi="Arial" w:cs="Arial"/>
          <w:sz w:val="20"/>
          <w:highlight w:val="yellow"/>
        </w:rPr>
        <w:t>.</w:t>
      </w:r>
      <w:r w:rsidR="007F6FFB" w:rsidRPr="00720659">
        <w:rPr>
          <w:rFonts w:ascii="Arial" w:hAnsi="Arial" w:cs="Arial"/>
          <w:sz w:val="20"/>
          <w:highlight w:val="yellow"/>
        </w:rPr>
        <w:t xml:space="preserve"> </w:t>
      </w:r>
      <w:r w:rsidR="007F6FFB" w:rsidRPr="00720659">
        <w:rPr>
          <w:rFonts w:ascii="Arial" w:hAnsi="Arial" w:cs="Arial"/>
          <w:color w:val="FF0000"/>
          <w:sz w:val="20"/>
          <w:highlight w:val="yellow"/>
        </w:rPr>
        <w:t>og</w:t>
      </w:r>
    </w:p>
    <w:p w14:paraId="01017D54" w14:textId="0A3EC178" w:rsidR="004A3EC4" w:rsidRPr="00720659" w:rsidRDefault="004A3EC4" w:rsidP="00720659">
      <w:pPr>
        <w:pStyle w:val="Default"/>
        <w:ind w:left="720"/>
        <w:rPr>
          <w:sz w:val="20"/>
          <w:szCs w:val="20"/>
          <w:highlight w:val="yellow"/>
        </w:rPr>
      </w:pPr>
      <w:r w:rsidRPr="00720659">
        <w:rPr>
          <w:sz w:val="20"/>
          <w:szCs w:val="20"/>
          <w:highlight w:val="yellow"/>
        </w:rPr>
        <w:t>Det kan være behov for å inkludere oppdragsgivers interne implementeringskostnader. Dette vil i hovedsak være kostnader forbundet med forberedelse av ny løsning, flytting av eksisterende løsning, opplæringskostnader og ressursbehov fra oppdragsgivers side.</w:t>
      </w:r>
      <w:r w:rsidR="00644858" w:rsidRPr="00720659">
        <w:rPr>
          <w:sz w:val="20"/>
          <w:szCs w:val="20"/>
          <w:highlight w:val="yellow"/>
        </w:rPr>
        <w:t xml:space="preserve"> </w:t>
      </w:r>
      <w:r w:rsidR="00644858" w:rsidRPr="00E40179">
        <w:rPr>
          <w:b/>
          <w:bCs/>
          <w:i/>
          <w:color w:val="FF0000"/>
          <w:sz w:val="20"/>
          <w:szCs w:val="20"/>
          <w:highlight w:val="yellow"/>
        </w:rPr>
        <w:t>(OBS dette må angis i forespørselen)</w:t>
      </w:r>
      <w:r w:rsidR="00E40179">
        <w:rPr>
          <w:b/>
          <w:bCs/>
          <w:i/>
          <w:color w:val="FF0000"/>
          <w:sz w:val="20"/>
          <w:szCs w:val="20"/>
          <w:highlight w:val="yellow"/>
        </w:rPr>
        <w:t>,</w:t>
      </w:r>
    </w:p>
    <w:p w14:paraId="3131AAAD" w14:textId="77777777" w:rsidR="004A3EC4" w:rsidRPr="00922F98" w:rsidRDefault="004A3EC4" w:rsidP="004A3EC4">
      <w:pPr>
        <w:pStyle w:val="Heading1"/>
        <w:tabs>
          <w:tab w:val="left" w:pos="3261"/>
        </w:tabs>
        <w:ind w:left="426" w:hanging="426"/>
        <w:rPr>
          <w:rFonts w:ascii="Arial" w:hAnsi="Arial" w:cs="Arial"/>
          <w:sz w:val="20"/>
          <w:highlight w:val="lightGray"/>
        </w:rPr>
      </w:pPr>
      <w:r>
        <w:rPr>
          <w:rFonts w:ascii="Arial" w:hAnsi="Arial" w:cs="Arial"/>
          <w:sz w:val="20"/>
          <w:highlight w:val="lightGray"/>
        </w:rPr>
        <w:t>Øvrige opplysninger</w:t>
      </w:r>
      <w:r>
        <w:rPr>
          <w:rFonts w:ascii="Arial" w:hAnsi="Arial" w:cs="Arial"/>
          <w:sz w:val="20"/>
          <w:highlight w:val="lightGray"/>
        </w:rPr>
        <w:tab/>
      </w:r>
    </w:p>
    <w:p w14:paraId="596D7A4D" w14:textId="77777777" w:rsidR="004A3EC4" w:rsidRDefault="004A3EC4" w:rsidP="007955BA">
      <w:pPr>
        <w:ind w:firstLine="426"/>
        <w:rPr>
          <w:rFonts w:ascii="Arial" w:hAnsi="Arial" w:cs="Arial"/>
          <w:sz w:val="20"/>
        </w:rPr>
      </w:pPr>
      <w:r w:rsidRPr="009E7D03">
        <w:rPr>
          <w:rFonts w:ascii="Arial" w:hAnsi="Arial" w:cs="Arial"/>
          <w:sz w:val="20"/>
          <w:highlight w:val="yellow"/>
        </w:rPr>
        <w:t xml:space="preserve">Evt. andre forhold knyttet til anskaffelsen (eksisterende utstyr, gjenbruk, innbytte, </w:t>
      </w:r>
      <w:r w:rsidR="007F6FFB" w:rsidRPr="009E7D03">
        <w:rPr>
          <w:rFonts w:ascii="Arial" w:hAnsi="Arial" w:cs="Arial"/>
          <w:sz w:val="20"/>
          <w:highlight w:val="yellow"/>
        </w:rPr>
        <w:t xml:space="preserve">testing, </w:t>
      </w:r>
      <w:r w:rsidRPr="009E7D03">
        <w:rPr>
          <w:rFonts w:ascii="Arial" w:hAnsi="Arial" w:cs="Arial"/>
          <w:sz w:val="20"/>
          <w:highlight w:val="yellow"/>
        </w:rPr>
        <w:t>etc)</w:t>
      </w:r>
    </w:p>
    <w:p w14:paraId="57F9BDF1" w14:textId="77777777" w:rsidR="000E67ED" w:rsidRDefault="000E67ED" w:rsidP="007955BA">
      <w:pPr>
        <w:ind w:firstLine="426"/>
        <w:rPr>
          <w:rFonts w:ascii="Arial" w:hAnsi="Arial" w:cs="Arial"/>
          <w:sz w:val="20"/>
        </w:rPr>
      </w:pPr>
    </w:p>
    <w:p w14:paraId="2D3D11B8" w14:textId="77777777" w:rsidR="008F0BC0" w:rsidRPr="00E40179" w:rsidRDefault="008F0BC0" w:rsidP="008F0BC0">
      <w:pPr>
        <w:ind w:firstLine="426"/>
        <w:rPr>
          <w:rFonts w:ascii="Arial" w:hAnsi="Arial" w:cs="Arial"/>
          <w:b/>
          <w:bCs/>
          <w:i/>
          <w:iCs/>
          <w:sz w:val="20"/>
          <w:highlight w:val="yellow"/>
        </w:rPr>
      </w:pPr>
      <w:r w:rsidRPr="00E40179">
        <w:rPr>
          <w:rFonts w:ascii="Arial" w:hAnsi="Arial" w:cs="Arial"/>
          <w:b/>
          <w:bCs/>
          <w:i/>
          <w:iCs/>
          <w:sz w:val="20"/>
          <w:highlight w:val="yellow"/>
        </w:rPr>
        <w:t>Eksempler</w:t>
      </w:r>
    </w:p>
    <w:p w14:paraId="1ADD8CF3" w14:textId="77777777" w:rsidR="000E67ED" w:rsidRPr="000E67ED" w:rsidRDefault="000E67ED" w:rsidP="000E67ED">
      <w:pPr>
        <w:ind w:firstLine="426"/>
        <w:rPr>
          <w:rFonts w:ascii="Arial" w:hAnsi="Arial" w:cs="Arial"/>
          <w:b/>
          <w:bCs/>
          <w:sz w:val="20"/>
        </w:rPr>
      </w:pPr>
      <w:r w:rsidRPr="00E40179">
        <w:rPr>
          <w:rFonts w:ascii="Arial" w:hAnsi="Arial" w:cs="Arial"/>
          <w:b/>
          <w:bCs/>
          <w:sz w:val="20"/>
          <w:highlight w:val="yellow"/>
        </w:rPr>
        <w:t>Vilkår som vil være en del av avropsavtalen</w:t>
      </w:r>
    </w:p>
    <w:p w14:paraId="4074F63B" w14:textId="77777777" w:rsidR="000E67ED" w:rsidRPr="00720659" w:rsidRDefault="000E67ED" w:rsidP="000E67ED">
      <w:pPr>
        <w:ind w:left="426"/>
        <w:rPr>
          <w:rFonts w:ascii="Arial" w:hAnsi="Arial" w:cs="Arial"/>
          <w:sz w:val="20"/>
          <w:highlight w:val="yellow"/>
        </w:rPr>
      </w:pPr>
      <w:r w:rsidRPr="00720659">
        <w:rPr>
          <w:rFonts w:ascii="Arial" w:hAnsi="Arial" w:cs="Arial"/>
          <w:sz w:val="20"/>
          <w:highlight w:val="yellow"/>
        </w:rPr>
        <w:t>Kunden er avhengig av at tilbudt løsning fungerer tilfredsstillende. Testperioden vil være 10 virkedager regnet fra dagen etter mottak av komplett leveranse</w:t>
      </w:r>
      <w:r w:rsidR="00C2211A" w:rsidRPr="00720659">
        <w:rPr>
          <w:rFonts w:ascii="Arial" w:hAnsi="Arial" w:cs="Arial"/>
          <w:sz w:val="20"/>
          <w:highlight w:val="yellow"/>
        </w:rPr>
        <w:t xml:space="preserve"> i henhold til bestilling</w:t>
      </w:r>
      <w:r w:rsidRPr="00720659">
        <w:rPr>
          <w:rFonts w:ascii="Arial" w:hAnsi="Arial" w:cs="Arial"/>
          <w:sz w:val="20"/>
          <w:highlight w:val="yellow"/>
        </w:rPr>
        <w:t>.</w:t>
      </w:r>
    </w:p>
    <w:p w14:paraId="621718DD" w14:textId="77777777" w:rsidR="000E67ED" w:rsidRPr="00720659" w:rsidRDefault="008F0BC0" w:rsidP="000E67ED">
      <w:pPr>
        <w:ind w:left="426"/>
        <w:rPr>
          <w:rFonts w:ascii="Arial" w:hAnsi="Arial" w:cs="Arial"/>
          <w:b/>
          <w:bCs/>
          <w:sz w:val="20"/>
          <w:highlight w:val="yellow"/>
        </w:rPr>
      </w:pPr>
      <w:r w:rsidRPr="00720659">
        <w:rPr>
          <w:rFonts w:ascii="Arial" w:hAnsi="Arial" w:cs="Arial"/>
          <w:b/>
          <w:bCs/>
          <w:color w:val="FF0000"/>
          <w:sz w:val="20"/>
          <w:highlight w:val="yellow"/>
        </w:rPr>
        <w:t>og/eller</w:t>
      </w:r>
    </w:p>
    <w:p w14:paraId="2B21B18D" w14:textId="77777777" w:rsidR="000E67ED" w:rsidRPr="00720659" w:rsidRDefault="000E67ED" w:rsidP="000E67ED">
      <w:pPr>
        <w:ind w:left="426"/>
        <w:rPr>
          <w:rFonts w:ascii="Arial" w:hAnsi="Arial" w:cs="Arial"/>
          <w:sz w:val="20"/>
          <w:highlight w:val="yellow"/>
        </w:rPr>
      </w:pPr>
      <w:r w:rsidRPr="00720659">
        <w:rPr>
          <w:rFonts w:ascii="Arial" w:hAnsi="Arial" w:cs="Arial"/>
          <w:sz w:val="20"/>
          <w:highlight w:val="yellow"/>
        </w:rPr>
        <w:t>Det bes opplyst i tilbudsbrevet leverandørens ressursperson (navn, epost og telefon) som kan kontaktes etter at utstyr er mottatt, for tekniske spørsmål om løsningen.</w:t>
      </w:r>
    </w:p>
    <w:p w14:paraId="46A52AD7" w14:textId="77777777" w:rsidR="008F0BC0" w:rsidRPr="00720659" w:rsidRDefault="008F0BC0" w:rsidP="008F0BC0">
      <w:pPr>
        <w:ind w:left="426"/>
        <w:rPr>
          <w:rFonts w:ascii="Arial" w:hAnsi="Arial" w:cs="Arial"/>
          <w:b/>
          <w:bCs/>
          <w:sz w:val="20"/>
          <w:highlight w:val="yellow"/>
        </w:rPr>
      </w:pPr>
      <w:r w:rsidRPr="00720659">
        <w:rPr>
          <w:rFonts w:ascii="Arial" w:hAnsi="Arial" w:cs="Arial"/>
          <w:b/>
          <w:bCs/>
          <w:color w:val="FF0000"/>
          <w:sz w:val="20"/>
          <w:highlight w:val="yellow"/>
        </w:rPr>
        <w:t>og/eller</w:t>
      </w:r>
    </w:p>
    <w:p w14:paraId="496951EC" w14:textId="77777777" w:rsidR="00D16D41" w:rsidRDefault="000E67ED" w:rsidP="00D16D41">
      <w:pPr>
        <w:ind w:left="426"/>
        <w:rPr>
          <w:rFonts w:ascii="Arial" w:hAnsi="Arial" w:cs="Arial"/>
          <w:sz w:val="20"/>
        </w:rPr>
      </w:pPr>
      <w:r w:rsidRPr="00720659">
        <w:rPr>
          <w:rFonts w:ascii="Arial" w:hAnsi="Arial" w:cs="Arial"/>
          <w:sz w:val="20"/>
          <w:highlight w:val="yellow"/>
        </w:rPr>
        <w:t>Avtalt leveringstid for komplett leveranse er viktig for kunden. I rammeavtalens bilag 3 vises det til avropsavtaler. I avropsavtalens punkt «6.2 Dagbot ved forsinkelse», 2. avsnitt endres prosentsats til 0,5% og antall kalenderdager til 30 (tredve).</w:t>
      </w:r>
    </w:p>
    <w:p w14:paraId="76A1F4D5" w14:textId="77777777" w:rsidR="004A3EC4" w:rsidRPr="00922F98" w:rsidRDefault="004A3EC4" w:rsidP="004A3EC4">
      <w:pPr>
        <w:pStyle w:val="Heading1"/>
        <w:tabs>
          <w:tab w:val="left" w:pos="3261"/>
        </w:tabs>
        <w:ind w:left="426" w:hanging="426"/>
        <w:rPr>
          <w:rFonts w:ascii="Arial" w:hAnsi="Arial" w:cs="Arial"/>
          <w:sz w:val="20"/>
          <w:highlight w:val="lightGray"/>
        </w:rPr>
      </w:pPr>
      <w:r>
        <w:rPr>
          <w:rFonts w:ascii="Arial" w:hAnsi="Arial" w:cs="Arial"/>
          <w:sz w:val="20"/>
          <w:highlight w:val="lightGray"/>
        </w:rPr>
        <w:lastRenderedPageBreak/>
        <w:t>Vedlegg</w:t>
      </w:r>
      <w:r>
        <w:rPr>
          <w:rFonts w:ascii="Arial" w:hAnsi="Arial" w:cs="Arial"/>
          <w:sz w:val="20"/>
          <w:highlight w:val="lightGray"/>
        </w:rPr>
        <w:tab/>
      </w:r>
    </w:p>
    <w:p w14:paraId="3E3A79DA" w14:textId="77777777" w:rsidR="004A3EC4" w:rsidRPr="00E40179" w:rsidRDefault="004A3EC4" w:rsidP="007F6FFB">
      <w:pPr>
        <w:pStyle w:val="Default"/>
        <w:numPr>
          <w:ilvl w:val="0"/>
          <w:numId w:val="2"/>
        </w:numPr>
        <w:rPr>
          <w:sz w:val="20"/>
          <w:szCs w:val="20"/>
          <w:highlight w:val="yellow"/>
        </w:rPr>
      </w:pPr>
      <w:bookmarkStart w:id="2" w:name="_Hlk536522988"/>
      <w:r w:rsidRPr="00E40179">
        <w:rPr>
          <w:sz w:val="20"/>
          <w:szCs w:val="20"/>
          <w:highlight w:val="yellow"/>
        </w:rPr>
        <w:t>Kravspesifikasjon</w:t>
      </w:r>
    </w:p>
    <w:p w14:paraId="64617E61" w14:textId="77777777" w:rsidR="00176F02" w:rsidRPr="00E40179" w:rsidRDefault="00176F02" w:rsidP="00176F02">
      <w:pPr>
        <w:numPr>
          <w:ilvl w:val="0"/>
          <w:numId w:val="2"/>
        </w:numPr>
        <w:rPr>
          <w:rFonts w:ascii="Arial" w:hAnsi="Arial" w:cs="Arial"/>
          <w:sz w:val="20"/>
          <w:highlight w:val="yellow"/>
        </w:rPr>
      </w:pPr>
      <w:r w:rsidRPr="00E40179">
        <w:rPr>
          <w:rFonts w:ascii="Arial" w:hAnsi="Arial" w:cs="Arial"/>
          <w:sz w:val="20"/>
          <w:highlight w:val="yellow"/>
        </w:rPr>
        <w:t>Prismatrise</w:t>
      </w:r>
    </w:p>
    <w:p w14:paraId="0B3A3572" w14:textId="77777777" w:rsidR="00176F02" w:rsidRDefault="00176F02" w:rsidP="007F6FFB">
      <w:pPr>
        <w:pStyle w:val="Default"/>
        <w:numPr>
          <w:ilvl w:val="0"/>
          <w:numId w:val="2"/>
        </w:numPr>
        <w:rPr>
          <w:sz w:val="20"/>
          <w:szCs w:val="20"/>
          <w:highlight w:val="yellow"/>
        </w:rPr>
      </w:pPr>
      <w:r w:rsidRPr="00E40179">
        <w:rPr>
          <w:sz w:val="20"/>
          <w:szCs w:val="20"/>
          <w:highlight w:val="yellow"/>
        </w:rPr>
        <w:t>Mal for tilbudsbrev</w:t>
      </w:r>
    </w:p>
    <w:p w14:paraId="705E0BE1" w14:textId="10D80632" w:rsidR="009E7D03" w:rsidRPr="00D818C7" w:rsidRDefault="009E7D03" w:rsidP="00224909">
      <w:pPr>
        <w:numPr>
          <w:ilvl w:val="0"/>
          <w:numId w:val="2"/>
        </w:numPr>
        <w:rPr>
          <w:sz w:val="20"/>
          <w:highlight w:val="yellow"/>
        </w:rPr>
      </w:pPr>
      <w:r w:rsidRPr="009E7D03">
        <w:rPr>
          <w:rFonts w:ascii="Arial" w:hAnsi="Arial" w:cs="Arial"/>
          <w:sz w:val="20"/>
          <w:highlight w:val="yellow"/>
        </w:rPr>
        <w:t>&lt;Evt andre bilag&gt;</w:t>
      </w:r>
    </w:p>
    <w:p w14:paraId="7159C155" w14:textId="77777777" w:rsidR="00D818C7" w:rsidRDefault="00D818C7" w:rsidP="00D818C7">
      <w:pPr>
        <w:rPr>
          <w:rFonts w:ascii="Arial" w:hAnsi="Arial" w:cs="Arial"/>
          <w:sz w:val="20"/>
          <w:highlight w:val="yellow"/>
        </w:rPr>
      </w:pPr>
    </w:p>
    <w:p w14:paraId="74A742A8" w14:textId="77777777" w:rsidR="00D818C7" w:rsidRPr="009E7D03" w:rsidRDefault="00D818C7" w:rsidP="00D818C7">
      <w:pPr>
        <w:rPr>
          <w:sz w:val="20"/>
          <w:highlight w:val="yellow"/>
        </w:rPr>
      </w:pPr>
    </w:p>
    <w:bookmarkEnd w:id="2"/>
    <w:p w14:paraId="53210099" w14:textId="77777777" w:rsidR="00652873" w:rsidRDefault="00652873" w:rsidP="004A3EC4">
      <w:pPr>
        <w:pStyle w:val="BodyText"/>
        <w:ind w:left="720" w:hanging="720"/>
        <w:jc w:val="center"/>
        <w:rPr>
          <w:sz w:val="20"/>
        </w:rPr>
        <w:sectPr w:rsidR="00652873" w:rsidSect="0055351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286" w:bottom="1079" w:left="1418" w:header="709" w:footer="709" w:gutter="0"/>
          <w:cols w:space="708"/>
          <w:titlePg/>
          <w:docGrid w:linePitch="326"/>
        </w:sectPr>
      </w:pPr>
    </w:p>
    <w:p w14:paraId="3AB9BCB8" w14:textId="3D879439" w:rsidR="0004203E" w:rsidRDefault="0004203E" w:rsidP="0004203E">
      <w:r>
        <w:rPr>
          <w:b/>
          <w:sz w:val="28"/>
          <w:szCs w:val="32"/>
        </w:rPr>
        <w:lastRenderedPageBreak/>
        <w:t>Tilbudsbrev</w:t>
      </w:r>
      <w:r w:rsidR="00176F02">
        <w:rPr>
          <w:b/>
          <w:sz w:val="28"/>
          <w:szCs w:val="32"/>
        </w:rPr>
        <w:t xml:space="preserve"> (mal)</w:t>
      </w:r>
    </w:p>
    <w:p w14:paraId="0289A08F" w14:textId="77777777" w:rsidR="0004203E" w:rsidRDefault="0004203E" w:rsidP="0004203E">
      <w:r>
        <w:rPr>
          <w:b/>
          <w:sz w:val="22"/>
          <w:szCs w:val="22"/>
        </w:rPr>
        <w:t xml:space="preserve"> </w:t>
      </w:r>
    </w:p>
    <w:p w14:paraId="74E14CE3" w14:textId="77777777" w:rsidR="0004203E" w:rsidRDefault="0004203E" w:rsidP="0004203E">
      <w:pPr>
        <w:pStyle w:val="Contractstyle"/>
        <w:keepNext/>
        <w:spacing w:before="0" w:after="0"/>
        <w:ind w:left="0"/>
        <w:rPr>
          <w:rFonts w:ascii="Verdana" w:hAnsi="Verdana" w:cs="Verdana"/>
          <w:b/>
          <w:sz w:val="20"/>
          <w:szCs w:val="22"/>
        </w:rPr>
      </w:pPr>
    </w:p>
    <w:p w14:paraId="024F907D" w14:textId="77777777" w:rsidR="0004203E" w:rsidRPr="0004203E" w:rsidRDefault="0004203E" w:rsidP="0004203E">
      <w:pPr>
        <w:pStyle w:val="Contractstyle"/>
        <w:keepNext/>
        <w:spacing w:before="0" w:after="0"/>
        <w:ind w:left="0"/>
        <w:rPr>
          <w:bCs/>
        </w:rPr>
      </w:pPr>
      <w:r>
        <w:rPr>
          <w:rFonts w:ascii="Verdana" w:hAnsi="Verdana" w:cs="Verdana"/>
          <w:b/>
          <w:sz w:val="20"/>
        </w:rPr>
        <w:t xml:space="preserve">TIL: </w:t>
      </w:r>
      <w:r w:rsidRPr="00242577">
        <w:rPr>
          <w:rFonts w:ascii="Verdana" w:hAnsi="Verdana" w:cs="Verdana"/>
          <w:bCs/>
          <w:sz w:val="20"/>
        </w:rPr>
        <w:t>&lt;Kunde&gt;</w:t>
      </w:r>
    </w:p>
    <w:p w14:paraId="4166C4BB" w14:textId="77777777" w:rsidR="0004203E" w:rsidRDefault="0004203E" w:rsidP="0004203E">
      <w:pPr>
        <w:pStyle w:val="Contractstyle"/>
        <w:keepNext/>
        <w:ind w:left="0"/>
        <w:rPr>
          <w:rFonts w:ascii="Verdana" w:hAnsi="Verdana" w:cs="Verdana"/>
          <w:sz w:val="20"/>
        </w:rPr>
      </w:pPr>
    </w:p>
    <w:p w14:paraId="1E96120E" w14:textId="77777777" w:rsidR="0004203E" w:rsidRDefault="0004203E" w:rsidP="0004203E">
      <w:pPr>
        <w:pStyle w:val="Contractstyle"/>
        <w:keepNext/>
        <w:ind w:left="0"/>
        <w:rPr>
          <w:rFonts w:ascii="Verdana" w:hAnsi="Verdana" w:cs="Verdana"/>
          <w:sz w:val="20"/>
        </w:rPr>
      </w:pPr>
    </w:p>
    <w:p w14:paraId="7E3F5E93" w14:textId="77777777" w:rsidR="0004203E" w:rsidRDefault="0004203E" w:rsidP="0004203E">
      <w:pPr>
        <w:pStyle w:val="Contractstyle"/>
        <w:keepNext/>
        <w:ind w:left="0"/>
      </w:pPr>
      <w:r>
        <w:rPr>
          <w:rFonts w:ascii="Verdana" w:hAnsi="Verdana" w:cs="Verdana"/>
          <w:b/>
          <w:sz w:val="20"/>
        </w:rPr>
        <w:t>FRA:</w:t>
      </w:r>
    </w:p>
    <w:p w14:paraId="601C3625" w14:textId="77777777" w:rsidR="0004203E" w:rsidRDefault="0004203E" w:rsidP="0004203E">
      <w:pPr>
        <w:widowControl w:val="0"/>
        <w:tabs>
          <w:tab w:val="left" w:pos="1985"/>
        </w:tabs>
        <w:spacing w:before="120"/>
      </w:pPr>
      <w:r>
        <w:rPr>
          <w:b/>
        </w:rPr>
        <w:t>Leverandørens navn:</w:t>
      </w:r>
      <w:r>
        <w:rPr>
          <w:b/>
        </w:rPr>
        <w:tab/>
        <w:t>__________________</w:t>
      </w:r>
      <w:r w:rsidR="0055351C">
        <w:rPr>
          <w:b/>
        </w:rPr>
        <w:t>___</w:t>
      </w:r>
      <w:r>
        <w:rPr>
          <w:b/>
        </w:rPr>
        <w:t>_____</w:t>
      </w:r>
    </w:p>
    <w:p w14:paraId="35561650" w14:textId="77777777" w:rsidR="0004203E" w:rsidRDefault="0004203E" w:rsidP="0004203E">
      <w:pPr>
        <w:widowControl w:val="0"/>
        <w:tabs>
          <w:tab w:val="left" w:pos="1985"/>
        </w:tabs>
        <w:spacing w:before="120"/>
      </w:pPr>
      <w:r>
        <w:rPr>
          <w:b/>
        </w:rPr>
        <w:t>Kontaktperson:</w:t>
      </w:r>
      <w:r>
        <w:tab/>
      </w:r>
      <w:r>
        <w:tab/>
      </w:r>
      <w:r>
        <w:tab/>
        <w:t xml:space="preserve">__________________________ </w:t>
      </w:r>
    </w:p>
    <w:p w14:paraId="42A2D1FB" w14:textId="77777777" w:rsidR="0004203E" w:rsidRDefault="0004203E" w:rsidP="0004203E">
      <w:pPr>
        <w:widowControl w:val="0"/>
        <w:tabs>
          <w:tab w:val="left" w:pos="1985"/>
        </w:tabs>
        <w:spacing w:before="120"/>
      </w:pPr>
      <w:r>
        <w:rPr>
          <w:b/>
        </w:rPr>
        <w:t>E-postadresse:</w:t>
      </w:r>
      <w:r>
        <w:tab/>
      </w:r>
      <w:r>
        <w:tab/>
      </w:r>
      <w:r>
        <w:tab/>
        <w:t>__________________________</w:t>
      </w:r>
    </w:p>
    <w:p w14:paraId="7B5E58A1" w14:textId="77777777" w:rsidR="0055351C" w:rsidRDefault="0055351C" w:rsidP="0055351C">
      <w:pPr>
        <w:widowControl w:val="0"/>
        <w:tabs>
          <w:tab w:val="left" w:pos="1985"/>
        </w:tabs>
        <w:spacing w:before="120"/>
      </w:pPr>
      <w:r>
        <w:rPr>
          <w:b/>
        </w:rPr>
        <w:t>Telefon:</w:t>
      </w:r>
      <w:r>
        <w:tab/>
      </w:r>
      <w:r>
        <w:tab/>
      </w:r>
      <w:r>
        <w:tab/>
        <w:t>__________________________</w:t>
      </w:r>
    </w:p>
    <w:p w14:paraId="6D7B1F82" w14:textId="77777777" w:rsidR="0055351C" w:rsidRDefault="0055351C" w:rsidP="0004203E">
      <w:pPr>
        <w:widowControl w:val="0"/>
        <w:tabs>
          <w:tab w:val="left" w:pos="1985"/>
        </w:tabs>
        <w:spacing w:before="120"/>
      </w:pPr>
    </w:p>
    <w:p w14:paraId="2774A45B" w14:textId="77777777" w:rsidR="0004203E" w:rsidRDefault="0004203E" w:rsidP="0004203E">
      <w:pPr>
        <w:tabs>
          <w:tab w:val="left" w:pos="7230"/>
        </w:tabs>
        <w:rPr>
          <w:b/>
          <w:color w:val="000080"/>
        </w:rPr>
      </w:pPr>
    </w:p>
    <w:p w14:paraId="40D200B7" w14:textId="77777777" w:rsidR="0004203E" w:rsidRDefault="0004203E" w:rsidP="0004203E">
      <w:pPr>
        <w:tabs>
          <w:tab w:val="left" w:pos="7230"/>
        </w:tabs>
        <w:rPr>
          <w:b/>
          <w:color w:val="000080"/>
          <w:sz w:val="28"/>
        </w:rPr>
      </w:pPr>
    </w:p>
    <w:p w14:paraId="53723529" w14:textId="77777777" w:rsidR="0004203E" w:rsidRDefault="0004203E" w:rsidP="0004203E">
      <w:pPr>
        <w:tabs>
          <w:tab w:val="left" w:pos="7230"/>
        </w:tabs>
        <w:rPr>
          <w:b/>
          <w:sz w:val="28"/>
        </w:rPr>
      </w:pPr>
    </w:p>
    <w:p w14:paraId="5F6E4713" w14:textId="77777777" w:rsidR="0004203E" w:rsidRDefault="0004203E" w:rsidP="0004203E">
      <w:pPr>
        <w:tabs>
          <w:tab w:val="left" w:pos="7230"/>
        </w:tabs>
      </w:pPr>
      <w:r>
        <w:rPr>
          <w:b/>
          <w:sz w:val="28"/>
        </w:rPr>
        <w:t>Tilbud på XXXXX</w:t>
      </w:r>
    </w:p>
    <w:p w14:paraId="24A9944C" w14:textId="5E8089D5" w:rsidR="0004203E" w:rsidRDefault="0004203E" w:rsidP="0004203E">
      <w:pPr>
        <w:pStyle w:val="Contractstyle"/>
        <w:ind w:left="0"/>
      </w:pPr>
      <w:r>
        <w:rPr>
          <w:rFonts w:ascii="Verdana" w:hAnsi="Verdana" w:cs="Verdana"/>
          <w:sz w:val="20"/>
        </w:rPr>
        <w:t xml:space="preserve">Vi viser til minikonkurranse </w:t>
      </w:r>
      <w:r w:rsidR="009E7D03">
        <w:rPr>
          <w:rFonts w:ascii="Verdana" w:hAnsi="Verdana" w:cs="Verdana"/>
          <w:sz w:val="20"/>
        </w:rPr>
        <w:t xml:space="preserve">av &lt;dato&gt; </w:t>
      </w:r>
      <w:r>
        <w:rPr>
          <w:rFonts w:ascii="Verdana" w:hAnsi="Verdana" w:cs="Verdana"/>
          <w:sz w:val="20"/>
        </w:rPr>
        <w:t xml:space="preserve">og tilbyr </w:t>
      </w:r>
      <w:r w:rsidRPr="00242577">
        <w:rPr>
          <w:rFonts w:ascii="Verdana" w:hAnsi="Verdana" w:cs="Verdana"/>
          <w:sz w:val="20"/>
        </w:rPr>
        <w:t>XXX.</w:t>
      </w:r>
    </w:p>
    <w:p w14:paraId="18AAECC5" w14:textId="329A59DA" w:rsidR="0004203E" w:rsidRDefault="002D157A" w:rsidP="0004203E">
      <w:pPr>
        <w:pStyle w:val="Contractstyle"/>
        <w:spacing w:before="120" w:after="120"/>
        <w:ind w:left="0"/>
      </w:pPr>
      <w:r>
        <w:rPr>
          <w:rFonts w:ascii="Verdana" w:hAnsi="Verdana" w:cs="Verdana"/>
          <w:sz w:val="20"/>
        </w:rPr>
        <w:t xml:space="preserve">Det </w:t>
      </w:r>
      <w:r w:rsidR="0004203E">
        <w:rPr>
          <w:rFonts w:ascii="Verdana" w:hAnsi="Verdana" w:cs="Verdana"/>
          <w:sz w:val="20"/>
        </w:rPr>
        <w:t>bekrefte</w:t>
      </w:r>
      <w:r>
        <w:rPr>
          <w:rFonts w:ascii="Verdana" w:hAnsi="Verdana" w:cs="Verdana"/>
          <w:sz w:val="20"/>
        </w:rPr>
        <w:t>s</w:t>
      </w:r>
      <w:r w:rsidR="0004203E">
        <w:rPr>
          <w:rFonts w:ascii="Verdana" w:hAnsi="Verdana" w:cs="Verdana"/>
          <w:sz w:val="20"/>
        </w:rPr>
        <w:t xml:space="preserve"> at vi har satt oss grundig inn i konkurransedokumentene. </w:t>
      </w:r>
    </w:p>
    <w:p w14:paraId="704A0E24" w14:textId="77777777" w:rsidR="0004203E" w:rsidRDefault="0004203E" w:rsidP="0004203E">
      <w:pPr>
        <w:pStyle w:val="Contractstyle"/>
        <w:spacing w:before="120" w:after="120"/>
        <w:ind w:left="0"/>
      </w:pPr>
      <w:r>
        <w:rPr>
          <w:rFonts w:ascii="Verdana" w:hAnsi="Verdana" w:cs="Verdana"/>
          <w:sz w:val="20"/>
        </w:rPr>
        <w:t>Vi vedstår vårt tilbud i 90 dager fra tilbudsfrist. Tilbudet kan aksepteres av Kunden når som helst fram til utløp av vedståelsesfristen.</w:t>
      </w:r>
    </w:p>
    <w:p w14:paraId="640D6D58" w14:textId="77777777" w:rsidR="0004203E" w:rsidRDefault="0004203E" w:rsidP="0004203E">
      <w:pPr>
        <w:pStyle w:val="Contractstyle"/>
        <w:spacing w:before="120" w:after="120"/>
        <w:ind w:left="-200" w:firstLine="200"/>
        <w:rPr>
          <w:rFonts w:ascii="Verdana" w:hAnsi="Verdana" w:cs="Verdana"/>
          <w:sz w:val="20"/>
        </w:rPr>
      </w:pPr>
    </w:p>
    <w:p w14:paraId="7228A2F4" w14:textId="77777777" w:rsidR="0004203E" w:rsidRDefault="0004203E" w:rsidP="0004203E">
      <w:pPr>
        <w:pStyle w:val="Contractstyle"/>
        <w:spacing w:before="120" w:after="120"/>
        <w:ind w:left="-200" w:firstLine="200"/>
        <w:rPr>
          <w:rFonts w:ascii="Verdana" w:hAnsi="Verdana" w:cs="Verdana"/>
          <w:sz w:val="20"/>
        </w:rPr>
      </w:pPr>
    </w:p>
    <w:p w14:paraId="1C00709D" w14:textId="77777777" w:rsidR="0004203E" w:rsidRDefault="0004203E" w:rsidP="0004203E">
      <w:pPr>
        <w:pStyle w:val="Contractstyle"/>
        <w:spacing w:before="120" w:after="120"/>
        <w:ind w:left="0"/>
      </w:pPr>
      <w:r>
        <w:rPr>
          <w:rFonts w:ascii="Verdana" w:hAnsi="Verdana" w:cs="Verdana"/>
          <w:sz w:val="20"/>
        </w:rPr>
        <w:t>Signatur</w:t>
      </w:r>
    </w:p>
    <w:p w14:paraId="57ED082E" w14:textId="77777777" w:rsidR="0004203E" w:rsidRDefault="0004203E" w:rsidP="0004203E">
      <w:pPr>
        <w:pStyle w:val="Contractstyle"/>
        <w:spacing w:before="120" w:after="120"/>
        <w:ind w:left="0"/>
        <w:rPr>
          <w:rFonts w:ascii="Verdana" w:hAnsi="Verdana" w:cs="Verdana"/>
          <w:sz w:val="20"/>
        </w:rPr>
      </w:pPr>
    </w:p>
    <w:p w14:paraId="3B5FC20D" w14:textId="77777777" w:rsidR="0004203E" w:rsidRDefault="0004203E" w:rsidP="0004203E">
      <w:pPr>
        <w:pStyle w:val="Contractstyle"/>
        <w:spacing w:before="120" w:after="120"/>
        <w:ind w:left="0"/>
        <w:rPr>
          <w:rFonts w:ascii="Verdana" w:hAnsi="Verdana" w:cs="Verdana"/>
          <w:sz w:val="20"/>
        </w:rPr>
      </w:pPr>
    </w:p>
    <w:p w14:paraId="63A4316E" w14:textId="77777777" w:rsidR="0004203E" w:rsidRDefault="0004203E" w:rsidP="0004203E">
      <w:pPr>
        <w:pStyle w:val="Contractstyle"/>
        <w:ind w:left="0"/>
      </w:pPr>
      <w:r>
        <w:rPr>
          <w:rFonts w:ascii="Verdana" w:hAnsi="Verdana" w:cs="Verdana"/>
          <w:sz w:val="20"/>
        </w:rPr>
        <w:t>Sted/ dato: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</w:p>
    <w:p w14:paraId="2D093875" w14:textId="77777777" w:rsidR="0004203E" w:rsidRDefault="0004203E" w:rsidP="0004203E">
      <w:pPr>
        <w:pStyle w:val="Contractstyle"/>
        <w:ind w:left="0"/>
        <w:rPr>
          <w:rFonts w:ascii="Verdana" w:hAnsi="Verdana" w:cs="Verdana"/>
          <w:sz w:val="20"/>
        </w:rPr>
      </w:pPr>
    </w:p>
    <w:p w14:paraId="55C79EC5" w14:textId="77777777" w:rsidR="0004203E" w:rsidRDefault="0004203E" w:rsidP="0004203E">
      <w:pPr>
        <w:pStyle w:val="Contractstyle"/>
        <w:ind w:left="0"/>
      </w:pPr>
      <w:r>
        <w:rPr>
          <w:rFonts w:ascii="Verdana" w:hAnsi="Verdana" w:cs="Verdana"/>
          <w:sz w:val="20"/>
        </w:rPr>
        <w:t xml:space="preserve">Signatur: 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</w:p>
    <w:p w14:paraId="6622C33B" w14:textId="77777777" w:rsidR="0004203E" w:rsidRDefault="0004203E" w:rsidP="0004203E">
      <w:pPr>
        <w:pStyle w:val="Contractstyle"/>
        <w:ind w:left="0"/>
        <w:rPr>
          <w:rFonts w:ascii="Verdana" w:hAnsi="Verdana" w:cs="Verdana"/>
          <w:sz w:val="20"/>
        </w:rPr>
      </w:pPr>
    </w:p>
    <w:p w14:paraId="5EA89C34" w14:textId="77777777" w:rsidR="0004203E" w:rsidRDefault="0004203E" w:rsidP="0004203E">
      <w:pPr>
        <w:pStyle w:val="Contractstyle"/>
        <w:ind w:left="0"/>
      </w:pPr>
      <w:r>
        <w:rPr>
          <w:rFonts w:ascii="Verdana" w:hAnsi="Verdana" w:cs="Verdana"/>
          <w:sz w:val="20"/>
        </w:rPr>
        <w:t>Tittel:</w:t>
      </w:r>
      <w:r>
        <w:rPr>
          <w:rFonts w:ascii="Verdana" w:hAnsi="Verdana" w:cs="Verdana"/>
          <w:sz w:val="20"/>
        </w:rPr>
        <w:tab/>
        <w:t xml:space="preserve"> 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  <w:r>
        <w:rPr>
          <w:rFonts w:ascii="Verdana" w:hAnsi="Verdana" w:cs="Verdana"/>
          <w:sz w:val="20"/>
          <w:u w:val="single"/>
        </w:rPr>
        <w:tab/>
      </w:r>
    </w:p>
    <w:p w14:paraId="057D54B4" w14:textId="77777777" w:rsidR="0004203E" w:rsidRDefault="0004203E" w:rsidP="0004203E">
      <w:pPr>
        <w:rPr>
          <w:rFonts w:ascii="Verdana" w:hAnsi="Verdana" w:cs="Arial"/>
          <w:b/>
          <w:lang w:eastAsia="en-US"/>
        </w:rPr>
      </w:pPr>
    </w:p>
    <w:p w14:paraId="342740C1" w14:textId="77777777" w:rsidR="00355CB7" w:rsidRPr="005972D3" w:rsidRDefault="00355CB7" w:rsidP="005972D3">
      <w:pPr>
        <w:pStyle w:val="BodyText"/>
        <w:ind w:left="720" w:hanging="720"/>
        <w:rPr>
          <w:sz w:val="20"/>
          <w:highlight w:val="yellow"/>
        </w:rPr>
      </w:pPr>
    </w:p>
    <w:sectPr w:rsidR="00355CB7" w:rsidRPr="005972D3" w:rsidSect="00E654E2">
      <w:pgSz w:w="11906" w:h="16838" w:code="9"/>
      <w:pgMar w:top="1418" w:right="1286" w:bottom="107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83D6" w14:textId="77777777" w:rsidR="00180A1A" w:rsidRDefault="00180A1A">
      <w:r>
        <w:separator/>
      </w:r>
    </w:p>
  </w:endnote>
  <w:endnote w:type="continuationSeparator" w:id="0">
    <w:p w14:paraId="6EB91C61" w14:textId="77777777" w:rsidR="00180A1A" w:rsidRDefault="00180A1A">
      <w:r>
        <w:continuationSeparator/>
      </w:r>
    </w:p>
  </w:endnote>
  <w:endnote w:type="continuationNotice" w:id="1">
    <w:p w14:paraId="05E7F3B4" w14:textId="77777777" w:rsidR="00180A1A" w:rsidRDefault="00180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signia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FEA4" w14:textId="77777777" w:rsidR="00CA00AC" w:rsidRPr="00E654E2" w:rsidRDefault="00CA00AC" w:rsidP="00E654E2">
    <w:pPr>
      <w:keepLines/>
      <w:widowControl w:val="0"/>
      <w:pBdr>
        <w:top w:val="single" w:sz="4" w:space="5" w:color="auto"/>
      </w:pBdr>
      <w:tabs>
        <w:tab w:val="center" w:pos="4536"/>
        <w:tab w:val="right" w:pos="9202"/>
      </w:tabs>
      <w:rPr>
        <w:rFonts w:ascii="Arial" w:hAnsi="Arial" w:cs="Arial"/>
        <w:sz w:val="16"/>
      </w:rPr>
    </w:pPr>
    <w:r w:rsidRPr="00E654E2">
      <w:rPr>
        <w:rFonts w:ascii="Arial" w:hAnsi="Arial" w:cs="Arial"/>
        <w:sz w:val="16"/>
      </w:rPr>
      <w:t>UNINETT – Rammeavtale 13-003 Datalagring</w:t>
    </w:r>
    <w:r w:rsidRPr="00E654E2">
      <w:rPr>
        <w:rFonts w:ascii="Arial" w:hAnsi="Arial" w:cs="Arial"/>
        <w:sz w:val="16"/>
      </w:rPr>
      <w:tab/>
    </w:r>
    <w:r w:rsidRPr="00E654E2">
      <w:rPr>
        <w:rFonts w:ascii="Arial" w:hAnsi="Arial" w:cs="Arial"/>
        <w:sz w:val="16"/>
      </w:rPr>
      <w:tab/>
      <w:t xml:space="preserve">Side </w:t>
    </w:r>
    <w:r w:rsidRPr="00E654E2">
      <w:rPr>
        <w:rFonts w:ascii="Arial" w:hAnsi="Arial" w:cs="Arial"/>
        <w:sz w:val="16"/>
      </w:rPr>
      <w:fldChar w:fldCharType="begin"/>
    </w:r>
    <w:r w:rsidRPr="00E654E2">
      <w:rPr>
        <w:rFonts w:ascii="Arial" w:hAnsi="Arial" w:cs="Arial"/>
        <w:sz w:val="16"/>
      </w:rPr>
      <w:instrText>PAGE   \* MERGEFORMAT</w:instrText>
    </w:r>
    <w:r w:rsidRPr="00E654E2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</w:t>
    </w:r>
    <w:r w:rsidRPr="00E654E2">
      <w:rPr>
        <w:rFonts w:ascii="Arial" w:hAnsi="Arial" w:cs="Arial"/>
        <w:sz w:val="16"/>
      </w:rPr>
      <w:fldChar w:fldCharType="end"/>
    </w:r>
    <w:r w:rsidRPr="00E654E2">
      <w:rPr>
        <w:rFonts w:ascii="Arial" w:hAnsi="Arial" w:cs="Arial"/>
        <w:sz w:val="16"/>
      </w:rPr>
      <w:t xml:space="preserve"> av </w:t>
    </w:r>
    <w:r w:rsidRPr="00E654E2">
      <w:rPr>
        <w:rFonts w:ascii="Arial" w:hAnsi="Arial" w:cs="Arial"/>
        <w:sz w:val="16"/>
      </w:rPr>
      <w:fldChar w:fldCharType="begin"/>
    </w:r>
    <w:r w:rsidRPr="00E654E2">
      <w:rPr>
        <w:rFonts w:ascii="Arial" w:hAnsi="Arial" w:cs="Arial"/>
        <w:sz w:val="16"/>
      </w:rPr>
      <w:instrText xml:space="preserve"> NUMPAGES   \* MERGEFORMAT </w:instrText>
    </w:r>
    <w:r w:rsidRPr="00E654E2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</w:t>
    </w:r>
    <w:r w:rsidRPr="00E654E2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787" w14:textId="77777777" w:rsidR="0055351C" w:rsidRPr="00E654E2" w:rsidRDefault="0055351C" w:rsidP="0059405D">
    <w:pPr>
      <w:keepLines/>
      <w:widowControl w:val="0"/>
      <w:pBdr>
        <w:top w:val="single" w:sz="4" w:space="5" w:color="auto"/>
      </w:pBdr>
      <w:tabs>
        <w:tab w:val="center" w:pos="4536"/>
        <w:tab w:val="right" w:pos="9202"/>
      </w:tabs>
      <w:rPr>
        <w:rFonts w:ascii="Arial" w:hAnsi="Arial" w:cs="Arial"/>
        <w:sz w:val="16"/>
      </w:rPr>
    </w:pPr>
    <w:r w:rsidRPr="00E654E2">
      <w:rPr>
        <w:rFonts w:ascii="Arial" w:hAnsi="Arial" w:cs="Arial"/>
        <w:sz w:val="16"/>
      </w:rPr>
      <w:tab/>
      <w:t xml:space="preserve">Side </w:t>
    </w:r>
    <w:r w:rsidRPr="00E654E2">
      <w:rPr>
        <w:rFonts w:ascii="Arial" w:hAnsi="Arial" w:cs="Arial"/>
        <w:sz w:val="16"/>
      </w:rPr>
      <w:fldChar w:fldCharType="begin"/>
    </w:r>
    <w:r w:rsidRPr="00E654E2">
      <w:rPr>
        <w:rFonts w:ascii="Arial" w:hAnsi="Arial" w:cs="Arial"/>
        <w:sz w:val="16"/>
      </w:rPr>
      <w:instrText>PAGE   \* MERGEFORMAT</w:instrText>
    </w:r>
    <w:r w:rsidRPr="00E654E2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</w:t>
    </w:r>
    <w:r w:rsidRPr="00E654E2">
      <w:rPr>
        <w:rFonts w:ascii="Arial" w:hAnsi="Arial" w:cs="Arial"/>
        <w:sz w:val="16"/>
      </w:rPr>
      <w:fldChar w:fldCharType="end"/>
    </w:r>
    <w:r w:rsidRPr="00E654E2">
      <w:rPr>
        <w:rFonts w:ascii="Arial" w:hAnsi="Arial" w:cs="Arial"/>
        <w:sz w:val="16"/>
      </w:rPr>
      <w:t xml:space="preserve"> av </w:t>
    </w:r>
    <w:r w:rsidRPr="00E654E2">
      <w:rPr>
        <w:rFonts w:ascii="Arial" w:hAnsi="Arial" w:cs="Arial"/>
        <w:sz w:val="16"/>
      </w:rPr>
      <w:fldChar w:fldCharType="begin"/>
    </w:r>
    <w:r w:rsidRPr="00E654E2">
      <w:rPr>
        <w:rFonts w:ascii="Arial" w:hAnsi="Arial" w:cs="Arial"/>
        <w:sz w:val="16"/>
      </w:rPr>
      <w:instrText xml:space="preserve"> NUMPAGES   \* MERGEFORMAT </w:instrText>
    </w:r>
    <w:r w:rsidRPr="00E654E2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</w:t>
    </w:r>
    <w:r w:rsidRPr="00E654E2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FF96" w14:textId="77777777" w:rsidR="0055351C" w:rsidRPr="00547DF6" w:rsidRDefault="0055351C" w:rsidP="00E654E2">
    <w:pPr>
      <w:keepLines/>
      <w:widowControl w:val="0"/>
      <w:pBdr>
        <w:top w:val="single" w:sz="4" w:space="5" w:color="auto"/>
      </w:pBdr>
      <w:tabs>
        <w:tab w:val="center" w:pos="4536"/>
        <w:tab w:val="right" w:pos="9202"/>
      </w:tabs>
      <w:rPr>
        <w:rFonts w:ascii="Calibri" w:hAnsi="Calibri" w:cs="Calibri"/>
        <w:sz w:val="14"/>
        <w:szCs w:val="14"/>
      </w:rPr>
    </w:pPr>
    <w:r w:rsidRPr="00547DF6">
      <w:rPr>
        <w:rFonts w:ascii="Calibri" w:hAnsi="Calibri" w:cs="Calibri"/>
        <w:sz w:val="14"/>
        <w:szCs w:val="14"/>
      </w:rPr>
      <w:tab/>
      <w:t xml:space="preserve">Side </w:t>
    </w:r>
    <w:r w:rsidRPr="00547DF6">
      <w:rPr>
        <w:rFonts w:ascii="Calibri" w:hAnsi="Calibri" w:cs="Calibri"/>
        <w:sz w:val="14"/>
        <w:szCs w:val="14"/>
      </w:rPr>
      <w:fldChar w:fldCharType="begin"/>
    </w:r>
    <w:r w:rsidRPr="00547DF6">
      <w:rPr>
        <w:rFonts w:ascii="Calibri" w:hAnsi="Calibri" w:cs="Calibri"/>
        <w:sz w:val="14"/>
        <w:szCs w:val="14"/>
      </w:rPr>
      <w:instrText>PAGE   \* MERGEFORMAT</w:instrText>
    </w:r>
    <w:r w:rsidRPr="00547DF6">
      <w:rPr>
        <w:rFonts w:ascii="Calibri" w:hAnsi="Calibri" w:cs="Calibri"/>
        <w:sz w:val="14"/>
        <w:szCs w:val="14"/>
      </w:rPr>
      <w:fldChar w:fldCharType="separate"/>
    </w:r>
    <w:r w:rsidRPr="00547DF6">
      <w:rPr>
        <w:rFonts w:ascii="Calibri" w:hAnsi="Calibri" w:cs="Calibri"/>
        <w:noProof/>
        <w:sz w:val="14"/>
        <w:szCs w:val="14"/>
      </w:rPr>
      <w:t>1</w:t>
    </w:r>
    <w:r w:rsidRPr="00547DF6">
      <w:rPr>
        <w:rFonts w:ascii="Calibri" w:hAnsi="Calibri" w:cs="Calibri"/>
        <w:sz w:val="14"/>
        <w:szCs w:val="14"/>
      </w:rPr>
      <w:fldChar w:fldCharType="end"/>
    </w:r>
    <w:r w:rsidRPr="00547DF6">
      <w:rPr>
        <w:rFonts w:ascii="Calibri" w:hAnsi="Calibri" w:cs="Calibri"/>
        <w:sz w:val="14"/>
        <w:szCs w:val="14"/>
      </w:rPr>
      <w:t xml:space="preserve"> av </w:t>
    </w:r>
    <w:r w:rsidRPr="00547DF6">
      <w:rPr>
        <w:rFonts w:ascii="Calibri" w:hAnsi="Calibri" w:cs="Calibri"/>
        <w:sz w:val="14"/>
        <w:szCs w:val="14"/>
      </w:rPr>
      <w:fldChar w:fldCharType="begin"/>
    </w:r>
    <w:r w:rsidRPr="00547DF6">
      <w:rPr>
        <w:rFonts w:ascii="Calibri" w:hAnsi="Calibri" w:cs="Calibri"/>
        <w:sz w:val="14"/>
        <w:szCs w:val="14"/>
      </w:rPr>
      <w:instrText xml:space="preserve"> NUMPAGES   \* MERGEFORMAT </w:instrText>
    </w:r>
    <w:r w:rsidRPr="00547DF6">
      <w:rPr>
        <w:rFonts w:ascii="Calibri" w:hAnsi="Calibri" w:cs="Calibri"/>
        <w:sz w:val="14"/>
        <w:szCs w:val="14"/>
      </w:rPr>
      <w:fldChar w:fldCharType="separate"/>
    </w:r>
    <w:r w:rsidRPr="00547DF6">
      <w:rPr>
        <w:rFonts w:ascii="Calibri" w:hAnsi="Calibri" w:cs="Calibri"/>
        <w:noProof/>
        <w:sz w:val="14"/>
        <w:szCs w:val="14"/>
      </w:rPr>
      <w:t>2</w:t>
    </w:r>
    <w:r w:rsidRPr="00547DF6">
      <w:rPr>
        <w:rFonts w:ascii="Calibri" w:hAnsi="Calibri" w:cs="Calibr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7A9E" w14:textId="77777777" w:rsidR="00180A1A" w:rsidRDefault="00180A1A">
      <w:r>
        <w:separator/>
      </w:r>
    </w:p>
  </w:footnote>
  <w:footnote w:type="continuationSeparator" w:id="0">
    <w:p w14:paraId="75911466" w14:textId="77777777" w:rsidR="00180A1A" w:rsidRDefault="00180A1A">
      <w:r>
        <w:continuationSeparator/>
      </w:r>
    </w:p>
  </w:footnote>
  <w:footnote w:type="continuationNotice" w:id="1">
    <w:p w14:paraId="7D8409C9" w14:textId="77777777" w:rsidR="00180A1A" w:rsidRDefault="00180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B82F" w14:textId="1A22D8EC" w:rsidR="005F0D4D" w:rsidRPr="0055351C" w:rsidRDefault="005F0D4D" w:rsidP="0055351C">
    <w:pPr>
      <w:keepLines/>
      <w:widowControl w:val="0"/>
      <w:tabs>
        <w:tab w:val="center" w:pos="4536"/>
        <w:tab w:val="right" w:pos="9202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D8B2" w14:textId="77777777" w:rsidR="00761907" w:rsidRDefault="00761907" w:rsidP="00761907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214"/>
      </w:tabs>
      <w:ind w:right="-12"/>
    </w:pPr>
    <w:r w:rsidRPr="002B56F2">
      <w:rPr>
        <w:rFonts w:ascii="Calibri" w:hAnsi="Calibri" w:cs="Calibri"/>
        <w:sz w:val="14"/>
        <w:szCs w:val="14"/>
      </w:rPr>
      <w:t>UNINETT – Rammeavtale 18-00077 - servere og datalagring</w:t>
    </w:r>
    <w:r>
      <w:rPr>
        <w:rFonts w:ascii="Calibri" w:hAnsi="Calibri" w:cs="Calibri"/>
        <w:sz w:val="14"/>
        <w:szCs w:val="14"/>
      </w:rPr>
      <w:tab/>
    </w:r>
    <w:r w:rsidRPr="002B56F2">
      <w:rPr>
        <w:rFonts w:ascii="Calibri" w:hAnsi="Calibri" w:cs="Calibri"/>
        <w:color w:val="BFBFBF"/>
        <w:sz w:val="14"/>
        <w:szCs w:val="14"/>
      </w:rPr>
      <w:t>04.11.2020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1FBC" w14:textId="3D54AB9E" w:rsidR="0055351C" w:rsidRPr="002B56F2" w:rsidRDefault="00E40179" w:rsidP="0055351C">
    <w:pPr>
      <w:keepLines/>
      <w:widowControl w:val="0"/>
      <w:pBdr>
        <w:bottom w:val="single" w:sz="4" w:space="1" w:color="auto"/>
      </w:pBdr>
      <w:tabs>
        <w:tab w:val="center" w:pos="4536"/>
        <w:tab w:val="right" w:pos="9202"/>
      </w:tabs>
      <w:rPr>
        <w:rFonts w:ascii="Calibri" w:hAnsi="Calibri" w:cs="Calibri"/>
        <w:sz w:val="14"/>
        <w:szCs w:val="14"/>
      </w:rPr>
    </w:pPr>
    <w:r w:rsidRPr="00E40179">
      <w:rPr>
        <w:rFonts w:ascii="Calibri" w:hAnsi="Calibri" w:cs="Calibri"/>
        <w:sz w:val="14"/>
        <w:szCs w:val="14"/>
      </w:rPr>
      <w:t>Sikt Rammeavtale 23-00140 Server og lagring</w:t>
    </w:r>
    <w:r w:rsidR="0055351C" w:rsidRPr="002B56F2">
      <w:rPr>
        <w:rFonts w:ascii="Calibri" w:hAnsi="Calibri" w:cs="Calibri"/>
        <w:sz w:val="14"/>
        <w:szCs w:val="14"/>
      </w:rPr>
      <w:tab/>
    </w:r>
    <w:r w:rsidR="0055351C" w:rsidRPr="002B56F2">
      <w:rPr>
        <w:rFonts w:ascii="Calibri" w:hAnsi="Calibri" w:cs="Calibri"/>
        <w:sz w:val="14"/>
        <w:szCs w:val="14"/>
      </w:rPr>
      <w:tab/>
    </w:r>
    <w:bookmarkStart w:id="3" w:name="_Hlk54703731"/>
    <w:r w:rsidR="0055351C" w:rsidRPr="002B56F2">
      <w:rPr>
        <w:rFonts w:ascii="Calibri" w:hAnsi="Calibri" w:cs="Calibri"/>
        <w:color w:val="BFBFBF"/>
        <w:sz w:val="14"/>
        <w:szCs w:val="14"/>
      </w:rPr>
      <w:t xml:space="preserve">V </w:t>
    </w:r>
    <w:r w:rsidR="001058A0">
      <w:rPr>
        <w:rFonts w:ascii="Calibri" w:hAnsi="Calibri" w:cs="Calibri"/>
        <w:color w:val="BFBFBF"/>
        <w:sz w:val="14"/>
        <w:szCs w:val="14"/>
      </w:rPr>
      <w:t>28</w:t>
    </w:r>
    <w:r w:rsidR="0055351C" w:rsidRPr="002B56F2">
      <w:rPr>
        <w:rFonts w:ascii="Calibri" w:hAnsi="Calibri" w:cs="Calibri"/>
        <w:color w:val="BFBFBF"/>
        <w:sz w:val="14"/>
        <w:szCs w:val="14"/>
      </w:rPr>
      <w:t>.</w:t>
    </w:r>
    <w:r w:rsidR="001058A0">
      <w:rPr>
        <w:rFonts w:ascii="Calibri" w:hAnsi="Calibri" w:cs="Calibri"/>
        <w:color w:val="BFBFBF"/>
        <w:sz w:val="14"/>
        <w:szCs w:val="14"/>
      </w:rPr>
      <w:t>06</w:t>
    </w:r>
    <w:r w:rsidR="0055351C" w:rsidRPr="002B56F2">
      <w:rPr>
        <w:rFonts w:ascii="Calibri" w:hAnsi="Calibri" w:cs="Calibri"/>
        <w:color w:val="BFBFBF"/>
        <w:sz w:val="14"/>
        <w:szCs w:val="14"/>
      </w:rPr>
      <w:t>.202</w:t>
    </w:r>
    <w:bookmarkEnd w:id="3"/>
    <w:r w:rsidR="001058A0">
      <w:rPr>
        <w:rFonts w:ascii="Calibri" w:hAnsi="Calibri" w:cs="Calibri"/>
        <w:color w:val="BFBFBF"/>
        <w:sz w:val="14"/>
        <w:szCs w:val="14"/>
      </w:rPr>
      <w:t>3/BA</w:t>
    </w:r>
    <w:r w:rsidR="0055351C" w:rsidRPr="002B56F2">
      <w:rPr>
        <w:rFonts w:ascii="Calibri" w:hAnsi="Calibri" w:cs="Calibri"/>
        <w:sz w:val="14"/>
        <w:szCs w:val="1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0B7E" w14:textId="3C2628E0" w:rsidR="00761907" w:rsidRDefault="009E7D03" w:rsidP="00761907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0"/>
        <w:tab w:val="right" w:pos="9214"/>
      </w:tabs>
      <w:ind w:right="-12"/>
    </w:pPr>
    <w:r w:rsidRPr="00E40179">
      <w:rPr>
        <w:rFonts w:ascii="Calibri" w:hAnsi="Calibri" w:cs="Calibri"/>
        <w:sz w:val="14"/>
        <w:szCs w:val="14"/>
      </w:rPr>
      <w:t>Sikt Rammeavtale 23-00140 Server og lagring</w:t>
    </w:r>
    <w:r w:rsidR="00761907">
      <w:rPr>
        <w:rFonts w:ascii="Calibri" w:hAnsi="Calibri" w:cs="Calibri"/>
        <w:sz w:val="14"/>
        <w:szCs w:val="14"/>
      </w:rPr>
      <w:tab/>
    </w:r>
    <w:r w:rsidR="00761907" w:rsidRPr="002B56F2">
      <w:rPr>
        <w:rFonts w:ascii="Calibri" w:hAnsi="Calibri" w:cs="Calibri"/>
        <w:color w:val="BFBFBF"/>
        <w:sz w:val="14"/>
        <w:szCs w:val="14"/>
      </w:rPr>
      <w:t>04.11.2020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16601030"/>
    <w:multiLevelType w:val="hybridMultilevel"/>
    <w:tmpl w:val="F81ABA56"/>
    <w:lvl w:ilvl="0" w:tplc="C7301D8C">
      <w:start w:val="30"/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66D7E"/>
    <w:multiLevelType w:val="hybridMultilevel"/>
    <w:tmpl w:val="5AB07D94"/>
    <w:lvl w:ilvl="0" w:tplc="CCA089BC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123B"/>
    <w:multiLevelType w:val="hybridMultilevel"/>
    <w:tmpl w:val="0616E3AA"/>
    <w:lvl w:ilvl="0" w:tplc="65F61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A74"/>
    <w:multiLevelType w:val="hybridMultilevel"/>
    <w:tmpl w:val="B6C41AFC"/>
    <w:lvl w:ilvl="0" w:tplc="37EE2528">
      <w:start w:val="74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0DEC"/>
    <w:multiLevelType w:val="hybridMultilevel"/>
    <w:tmpl w:val="BB66DC80"/>
    <w:lvl w:ilvl="0" w:tplc="8ED29940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D66A3"/>
    <w:multiLevelType w:val="hybridMultilevel"/>
    <w:tmpl w:val="61B0327E"/>
    <w:lvl w:ilvl="0" w:tplc="51FCC6FC">
      <w:start w:val="30"/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700FC"/>
    <w:multiLevelType w:val="multilevel"/>
    <w:tmpl w:val="BD82BB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DD22D8"/>
    <w:multiLevelType w:val="hybridMultilevel"/>
    <w:tmpl w:val="C5746674"/>
    <w:lvl w:ilvl="0" w:tplc="D7D2168E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87859">
    <w:abstractNumId w:val="7"/>
  </w:num>
  <w:num w:numId="2" w16cid:durableId="730807267">
    <w:abstractNumId w:val="3"/>
  </w:num>
  <w:num w:numId="3" w16cid:durableId="601300175">
    <w:abstractNumId w:val="8"/>
  </w:num>
  <w:num w:numId="4" w16cid:durableId="1642928860">
    <w:abstractNumId w:val="0"/>
  </w:num>
  <w:num w:numId="5" w16cid:durableId="722681565">
    <w:abstractNumId w:val="4"/>
  </w:num>
  <w:num w:numId="6" w16cid:durableId="1563833459">
    <w:abstractNumId w:val="1"/>
  </w:num>
  <w:num w:numId="7" w16cid:durableId="1563558842">
    <w:abstractNumId w:val="6"/>
  </w:num>
  <w:num w:numId="8" w16cid:durableId="809396871">
    <w:abstractNumId w:val="2"/>
  </w:num>
  <w:num w:numId="9" w16cid:durableId="194657932">
    <w:abstractNumId w:val="5"/>
  </w:num>
  <w:num w:numId="10" w16cid:durableId="1365253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C3"/>
    <w:rsid w:val="0000125D"/>
    <w:rsid w:val="0004203E"/>
    <w:rsid w:val="000656F5"/>
    <w:rsid w:val="000A391E"/>
    <w:rsid w:val="000A4B0F"/>
    <w:rsid w:val="000B5E07"/>
    <w:rsid w:val="000E67ED"/>
    <w:rsid w:val="001058A0"/>
    <w:rsid w:val="001158BC"/>
    <w:rsid w:val="00144362"/>
    <w:rsid w:val="001602B4"/>
    <w:rsid w:val="00166259"/>
    <w:rsid w:val="001666FC"/>
    <w:rsid w:val="00176F02"/>
    <w:rsid w:val="00180A1A"/>
    <w:rsid w:val="00181858"/>
    <w:rsid w:val="00187781"/>
    <w:rsid w:val="001B7C25"/>
    <w:rsid w:val="001D07ED"/>
    <w:rsid w:val="001E0EE2"/>
    <w:rsid w:val="00206436"/>
    <w:rsid w:val="00225172"/>
    <w:rsid w:val="00236D7D"/>
    <w:rsid w:val="00242577"/>
    <w:rsid w:val="00246C8B"/>
    <w:rsid w:val="00252714"/>
    <w:rsid w:val="002551CC"/>
    <w:rsid w:val="002B56F2"/>
    <w:rsid w:val="002D157A"/>
    <w:rsid w:val="002F2A87"/>
    <w:rsid w:val="002F3C15"/>
    <w:rsid w:val="002F7EF1"/>
    <w:rsid w:val="0030686D"/>
    <w:rsid w:val="0034373D"/>
    <w:rsid w:val="00352019"/>
    <w:rsid w:val="00355C38"/>
    <w:rsid w:val="00355CB7"/>
    <w:rsid w:val="00361B89"/>
    <w:rsid w:val="003C2EA0"/>
    <w:rsid w:val="00405AD7"/>
    <w:rsid w:val="0045220C"/>
    <w:rsid w:val="004A3B0E"/>
    <w:rsid w:val="004A3EC4"/>
    <w:rsid w:val="004E6347"/>
    <w:rsid w:val="004F0636"/>
    <w:rsid w:val="005173C8"/>
    <w:rsid w:val="00535FCD"/>
    <w:rsid w:val="00547DF6"/>
    <w:rsid w:val="0055351C"/>
    <w:rsid w:val="00557D3C"/>
    <w:rsid w:val="005611D5"/>
    <w:rsid w:val="0059405D"/>
    <w:rsid w:val="005972D3"/>
    <w:rsid w:val="005A44C4"/>
    <w:rsid w:val="005D4E64"/>
    <w:rsid w:val="005D7FDA"/>
    <w:rsid w:val="005F0D4D"/>
    <w:rsid w:val="00604695"/>
    <w:rsid w:val="006058EA"/>
    <w:rsid w:val="00644858"/>
    <w:rsid w:val="00652873"/>
    <w:rsid w:val="00655506"/>
    <w:rsid w:val="0065636B"/>
    <w:rsid w:val="00664D08"/>
    <w:rsid w:val="006821C6"/>
    <w:rsid w:val="006D5910"/>
    <w:rsid w:val="006F3238"/>
    <w:rsid w:val="00714938"/>
    <w:rsid w:val="00720659"/>
    <w:rsid w:val="00747591"/>
    <w:rsid w:val="00761907"/>
    <w:rsid w:val="007955BA"/>
    <w:rsid w:val="007A2F66"/>
    <w:rsid w:val="007B0BC4"/>
    <w:rsid w:val="007D3B9F"/>
    <w:rsid w:val="007F6FFB"/>
    <w:rsid w:val="008032BD"/>
    <w:rsid w:val="00804CE6"/>
    <w:rsid w:val="00832C0C"/>
    <w:rsid w:val="00835875"/>
    <w:rsid w:val="00843D89"/>
    <w:rsid w:val="00845284"/>
    <w:rsid w:val="00853EB7"/>
    <w:rsid w:val="00890B33"/>
    <w:rsid w:val="0089759F"/>
    <w:rsid w:val="008B48C1"/>
    <w:rsid w:val="008D173E"/>
    <w:rsid w:val="008D6499"/>
    <w:rsid w:val="008E2452"/>
    <w:rsid w:val="008F0BC0"/>
    <w:rsid w:val="009513A3"/>
    <w:rsid w:val="009763AD"/>
    <w:rsid w:val="009914D9"/>
    <w:rsid w:val="009C021E"/>
    <w:rsid w:val="009D3F3D"/>
    <w:rsid w:val="009D7986"/>
    <w:rsid w:val="009E7D03"/>
    <w:rsid w:val="00A07439"/>
    <w:rsid w:val="00A248E0"/>
    <w:rsid w:val="00A90F91"/>
    <w:rsid w:val="00A9699C"/>
    <w:rsid w:val="00AF10E3"/>
    <w:rsid w:val="00AF7F84"/>
    <w:rsid w:val="00B00B6B"/>
    <w:rsid w:val="00B35C67"/>
    <w:rsid w:val="00B45797"/>
    <w:rsid w:val="00B7326D"/>
    <w:rsid w:val="00BC7E12"/>
    <w:rsid w:val="00BD30D2"/>
    <w:rsid w:val="00C03D7E"/>
    <w:rsid w:val="00C0732C"/>
    <w:rsid w:val="00C2211A"/>
    <w:rsid w:val="00C371E5"/>
    <w:rsid w:val="00C5454E"/>
    <w:rsid w:val="00C90853"/>
    <w:rsid w:val="00C95BE7"/>
    <w:rsid w:val="00C97238"/>
    <w:rsid w:val="00CA00AC"/>
    <w:rsid w:val="00CE2FA2"/>
    <w:rsid w:val="00D02674"/>
    <w:rsid w:val="00D15C51"/>
    <w:rsid w:val="00D16D41"/>
    <w:rsid w:val="00D41446"/>
    <w:rsid w:val="00D818C7"/>
    <w:rsid w:val="00D84264"/>
    <w:rsid w:val="00DD33BE"/>
    <w:rsid w:val="00DE14A9"/>
    <w:rsid w:val="00DE63B3"/>
    <w:rsid w:val="00E11D6A"/>
    <w:rsid w:val="00E2025B"/>
    <w:rsid w:val="00E40179"/>
    <w:rsid w:val="00E654E2"/>
    <w:rsid w:val="00E76A8E"/>
    <w:rsid w:val="00EA1C2A"/>
    <w:rsid w:val="00EC09FF"/>
    <w:rsid w:val="00EC0E1C"/>
    <w:rsid w:val="00F51915"/>
    <w:rsid w:val="00F52396"/>
    <w:rsid w:val="00FB7131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0B3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C7"/>
    <w:rPr>
      <w:sz w:val="24"/>
    </w:rPr>
  </w:style>
  <w:style w:type="paragraph" w:styleId="Heading1">
    <w:name w:val="heading 1"/>
    <w:basedOn w:val="Normal"/>
    <w:next w:val="Normal"/>
    <w:uiPriority w:val="9"/>
    <w:qFormat/>
    <w:rsid w:val="00207AC3"/>
    <w:pPr>
      <w:keepNext/>
      <w:widowControl w:val="0"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Insignia" w:hAnsi="Insignia"/>
      <w:b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rsid w:val="00207AC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Insignia" w:hAnsi="Insignia"/>
      <w:b/>
      <w:sz w:val="28"/>
    </w:rPr>
  </w:style>
  <w:style w:type="paragraph" w:styleId="Heading3">
    <w:name w:val="heading 3"/>
    <w:basedOn w:val="Normal"/>
    <w:next w:val="Normal"/>
    <w:uiPriority w:val="9"/>
    <w:qFormat/>
    <w:rsid w:val="00207AC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300" w:after="60"/>
      <w:textAlignment w:val="baseline"/>
      <w:outlineLvl w:val="2"/>
    </w:pPr>
    <w:rPr>
      <w:rFonts w:ascii="Insignia" w:hAnsi="Insignia"/>
      <w:sz w:val="26"/>
    </w:rPr>
  </w:style>
  <w:style w:type="paragraph" w:styleId="Heading4">
    <w:name w:val="heading 4"/>
    <w:basedOn w:val="Normal"/>
    <w:next w:val="Normal"/>
    <w:uiPriority w:val="9"/>
    <w:qFormat/>
    <w:rsid w:val="00207AC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300" w:after="60"/>
      <w:textAlignment w:val="baseline"/>
      <w:outlineLvl w:val="3"/>
    </w:pPr>
    <w:rPr>
      <w:rFonts w:ascii="Insignia" w:hAnsi="Insignia"/>
      <w:i/>
      <w:sz w:val="22"/>
    </w:rPr>
  </w:style>
  <w:style w:type="paragraph" w:styleId="Heading5">
    <w:name w:val="heading 5"/>
    <w:basedOn w:val="Normal"/>
    <w:next w:val="Normal"/>
    <w:uiPriority w:val="9"/>
    <w:qFormat/>
    <w:rsid w:val="00207AC3"/>
    <w:pPr>
      <w:keepNext/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Insignia" w:hAnsi="Insignia"/>
      <w:bCs/>
      <w:iCs/>
      <w:sz w:val="22"/>
    </w:rPr>
  </w:style>
  <w:style w:type="paragraph" w:styleId="Heading6">
    <w:name w:val="heading 6"/>
    <w:basedOn w:val="Normal"/>
    <w:next w:val="Normal"/>
    <w:uiPriority w:val="9"/>
    <w:qFormat/>
    <w:rsid w:val="00207AC3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Cs/>
      <w:i/>
      <w:iCs/>
      <w:sz w:val="22"/>
    </w:rPr>
  </w:style>
  <w:style w:type="paragraph" w:styleId="Heading7">
    <w:name w:val="heading 7"/>
    <w:basedOn w:val="Normal"/>
    <w:next w:val="Normal"/>
    <w:uiPriority w:val="9"/>
    <w:qFormat/>
    <w:rsid w:val="00207AC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2"/>
    </w:rPr>
  </w:style>
  <w:style w:type="paragraph" w:styleId="Heading8">
    <w:name w:val="heading 8"/>
    <w:basedOn w:val="Normal"/>
    <w:next w:val="Normal"/>
    <w:uiPriority w:val="9"/>
    <w:qFormat/>
    <w:rsid w:val="00207AC3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9"/>
    <w:qFormat/>
    <w:rsid w:val="00207AC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207AC3"/>
  </w:style>
  <w:style w:type="paragraph" w:styleId="Header">
    <w:name w:val="header"/>
    <w:basedOn w:val="Normal"/>
    <w:link w:val="HeaderChar"/>
    <w:rsid w:val="00207AC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07AC3"/>
    <w:pPr>
      <w:tabs>
        <w:tab w:val="center" w:pos="4536"/>
        <w:tab w:val="right" w:pos="9072"/>
      </w:tabs>
    </w:pPr>
  </w:style>
  <w:style w:type="character" w:styleId="PageNumber">
    <w:name w:val="page number"/>
    <w:rsid w:val="00207AC3"/>
    <w:rPr>
      <w:sz w:val="20"/>
    </w:rPr>
  </w:style>
  <w:style w:type="table" w:styleId="TableGrid">
    <w:name w:val="Table Grid"/>
    <w:basedOn w:val="TableNormal"/>
    <w:rsid w:val="00207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207AC3"/>
    <w:rPr>
      <w:sz w:val="24"/>
      <w:lang w:val="nb-NO" w:eastAsia="nb-NO" w:bidi="ar-SA"/>
    </w:rPr>
  </w:style>
  <w:style w:type="character" w:styleId="Hyperlink">
    <w:name w:val="Hyperlink"/>
    <w:rsid w:val="00836F5E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rsid w:val="00821B5C"/>
    <w:rPr>
      <w:color w:val="800080"/>
      <w:u w:val="single"/>
    </w:rPr>
  </w:style>
  <w:style w:type="character" w:customStyle="1" w:styleId="HeaderChar">
    <w:name w:val="Header Char"/>
    <w:link w:val="Header"/>
    <w:semiHidden/>
    <w:locked/>
    <w:rsid w:val="00580A2A"/>
    <w:rPr>
      <w:sz w:val="24"/>
      <w:lang w:val="nb-NO" w:eastAsia="nb-NO" w:bidi="ar-SA"/>
    </w:rPr>
  </w:style>
  <w:style w:type="paragraph" w:customStyle="1" w:styleId="Default">
    <w:name w:val="Default"/>
    <w:rsid w:val="00355C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W-Default">
    <w:name w:val="WW-Default"/>
    <w:rsid w:val="005173C8"/>
    <w:pPr>
      <w:suppressAutoHyphens/>
      <w:autoSpaceDE w:val="0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15C51"/>
    <w:pPr>
      <w:ind w:left="720"/>
      <w:contextualSpacing/>
    </w:pPr>
    <w:rPr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66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6259"/>
    <w:rPr>
      <w:rFonts w:ascii="Segoe UI" w:hAnsi="Segoe UI" w:cs="Segoe UI"/>
      <w:sz w:val="18"/>
      <w:szCs w:val="18"/>
    </w:rPr>
  </w:style>
  <w:style w:type="paragraph" w:customStyle="1" w:styleId="Contractstyle">
    <w:name w:val="Contractstyle"/>
    <w:rsid w:val="0004203E"/>
    <w:pPr>
      <w:keepLines/>
      <w:tabs>
        <w:tab w:val="left" w:pos="720"/>
      </w:tabs>
      <w:suppressAutoHyphens/>
      <w:spacing w:before="60" w:after="60"/>
      <w:ind w:left="720"/>
    </w:pPr>
    <w:rPr>
      <w:sz w:val="22"/>
      <w:lang w:eastAsia="zh-CN"/>
    </w:rPr>
  </w:style>
  <w:style w:type="character" w:styleId="CommentReference">
    <w:name w:val="annotation reference"/>
    <w:uiPriority w:val="99"/>
    <w:unhideWhenUsed/>
    <w:rsid w:val="000E6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7ED"/>
    <w:pPr>
      <w:keepLines/>
      <w:widowControl w:val="0"/>
    </w:pPr>
    <w:rPr>
      <w:rFonts w:ascii="Arial" w:eastAsia="Calibri" w:hAnsi="Arial" w:cs="Arial"/>
      <w:sz w:val="20"/>
    </w:rPr>
  </w:style>
  <w:style w:type="character" w:customStyle="1" w:styleId="CommentTextChar">
    <w:name w:val="Comment Text Char"/>
    <w:link w:val="CommentText"/>
    <w:uiPriority w:val="99"/>
    <w:rsid w:val="000E67ED"/>
    <w:rPr>
      <w:rFonts w:ascii="Arial" w:eastAsia="Calibri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0E67ED"/>
    <w:pPr>
      <w:keepLines w:val="0"/>
      <w:widowControl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link w:val="CommentSubject"/>
    <w:rsid w:val="000E67ED"/>
    <w:rPr>
      <w:rFonts w:ascii="Arial" w:eastAsia="Calibri" w:hAnsi="Arial" w:cs="Arial"/>
      <w:b/>
      <w:bCs/>
    </w:rPr>
  </w:style>
  <w:style w:type="character" w:styleId="UnresolvedMention">
    <w:name w:val="Unresolved Mention"/>
    <w:uiPriority w:val="99"/>
    <w:semiHidden/>
    <w:unhideWhenUsed/>
    <w:rsid w:val="008F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2837C71FAB547B221D8E00B41634E" ma:contentTypeVersion="9" ma:contentTypeDescription="Create a new document." ma:contentTypeScope="" ma:versionID="6034595a20a6536505b42b5e5447776d">
  <xsd:schema xmlns:xsd="http://www.w3.org/2001/XMLSchema" xmlns:xs="http://www.w3.org/2001/XMLSchema" xmlns:p="http://schemas.microsoft.com/office/2006/metadata/properties" xmlns:ns2="a6b36e87-e937-4bfa-834c-3c0fbae9604f" xmlns:ns3="ea11e563-ccf1-4b2a-b09e-2721191bf9d2" targetNamespace="http://schemas.microsoft.com/office/2006/metadata/properties" ma:root="true" ma:fieldsID="5bba815803c257c473ca69d7020026de" ns2:_="" ns3:_="">
    <xsd:import namespace="a6b36e87-e937-4bfa-834c-3c0fbae9604f"/>
    <xsd:import namespace="ea11e563-ccf1-4b2a-b09e-2721191bf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Sistoppdatert" minOccurs="0"/>
                <xsd:element ref="ns3:Oppdatert" minOccurs="0"/>
                <xsd:element ref="ns3:Oppdatert_x00e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36e87-e937-4bfa-834c-3c0fbae96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e563-ccf1-4b2a-b09e-2721191b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stoppdatert" ma:index="14" nillable="true" ma:displayName="Sist oppdatert" ma:format="Dropdown" ma:internalName="Sistoppdatert">
      <xsd:simpleType>
        <xsd:restriction base="dms:Text">
          <xsd:maxLength value="255"/>
        </xsd:restriction>
      </xsd:simpleType>
    </xsd:element>
    <xsd:element name="Oppdatert" ma:index="15" nillable="true" ma:displayName="Oppdatert" ma:format="DateOnly" ma:internalName="Oppdatert">
      <xsd:simpleType>
        <xsd:restriction base="dms:DateTime"/>
      </xsd:simpleType>
    </xsd:element>
    <xsd:element name="Oppdatert_x00e5_r" ma:index="16" nillable="true" ma:displayName="Oppdatertår" ma:format="Dropdown" ma:internalName="Oppdatert_x00e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stoppdatert xmlns="ea11e563-ccf1-4b2a-b09e-2721191bf9d2" xsi:nil="true"/>
    <Oppdatert xmlns="ea11e563-ccf1-4b2a-b09e-2721191bf9d2"/>
    <Oppdatert_x00e5_r xmlns="ea11e563-ccf1-4b2a-b09e-2721191bf9d2" xsi:nil="true"/>
  </documentManagement>
</p:properties>
</file>

<file path=customXml/itemProps1.xml><?xml version="1.0" encoding="utf-8"?>
<ds:datastoreItem xmlns:ds="http://schemas.openxmlformats.org/officeDocument/2006/customXml" ds:itemID="{94AEF23E-3426-419B-B59B-801F16957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BB6FC-15A7-409F-8743-683A7F7F15DF}"/>
</file>

<file path=customXml/itemProps3.xml><?xml version="1.0" encoding="utf-8"?>
<ds:datastoreItem xmlns:ds="http://schemas.openxmlformats.org/officeDocument/2006/customXml" ds:itemID="{671020F5-413A-47AB-AACB-012FE9728A1B}"/>
</file>

<file path=customXml/itemProps4.xml><?xml version="1.0" encoding="utf-8"?>
<ds:datastoreItem xmlns:ds="http://schemas.openxmlformats.org/officeDocument/2006/customXml" ds:itemID="{CB93168C-05FF-4C2B-823D-863CC74340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826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Links>
    <vt:vector size="6" baseType="variant">
      <vt:variant>
        <vt:i4>6094951</vt:i4>
      </vt:variant>
      <vt:variant>
        <vt:i4>0</vt:i4>
      </vt:variant>
      <vt:variant>
        <vt:i4>0</vt:i4>
      </vt:variant>
      <vt:variant>
        <vt:i4>5</vt:i4>
      </vt:variant>
      <vt:variant>
        <vt:lpwstr>mailto:epost@xxxx.no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2023-06-28T12:43:00Z</dcterms:created>
  <dcterms:modified xsi:type="dcterms:W3CDTF">2023-06-28T13:03:00Z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0x0101006772837C71FAB547B221D8E00B41634E</vt:lpwstr>
  </property>
</Properties>
</file>